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91070" w14:textId="77777777" w:rsidR="00585835" w:rsidRPr="0054746A" w:rsidRDefault="00585835" w:rsidP="00585835">
      <w:pPr>
        <w:spacing w:after="0" w:line="240" w:lineRule="auto"/>
        <w:jc w:val="both"/>
        <w:rPr>
          <w:rFonts w:ascii="Arial" w:hAnsi="Arial" w:cs="Arial"/>
          <w:b/>
          <w:lang w:val="en-GB"/>
        </w:rPr>
      </w:pPr>
    </w:p>
    <w:p w14:paraId="7DE6AA5D" w14:textId="77777777" w:rsidR="00A23F0F" w:rsidRPr="00A23F0F" w:rsidRDefault="00A23F0F" w:rsidP="0095460B">
      <w:pPr>
        <w:spacing w:after="0" w:line="276" w:lineRule="auto"/>
        <w:jc w:val="center"/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</w:pPr>
      <w:r w:rsidRPr="00A23F0F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Il portale Castrol diventa Castrol Shop e offre ai clienti un processo semplificato per la gestione degli ordini </w:t>
      </w:r>
    </w:p>
    <w:p w14:paraId="4E043CBA" w14:textId="77777777" w:rsidR="0095460B" w:rsidRPr="00A23F0F" w:rsidRDefault="0095460B" w:rsidP="00D7631F">
      <w:pPr>
        <w:spacing w:after="0" w:line="276" w:lineRule="auto"/>
        <w:jc w:val="center"/>
        <w:rPr>
          <w:rFonts w:ascii="Arial" w:hAnsi="Arial" w:cs="Arial"/>
          <w:lang w:val="it-IT"/>
        </w:rPr>
      </w:pPr>
    </w:p>
    <w:p w14:paraId="2FB1F1F3" w14:textId="77777777" w:rsidR="00A23F0F" w:rsidRPr="00A23F0F" w:rsidRDefault="00A23F0F" w:rsidP="007C5288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lang w:val="pt-PT"/>
        </w:rPr>
      </w:pPr>
      <w:r w:rsidRPr="00A23F0F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I clienti possono inserire, tracciare, visualizzare e gestire gli ordini con maggiore facilità </w:t>
      </w:r>
    </w:p>
    <w:p w14:paraId="589BD3BD" w14:textId="77777777" w:rsidR="00A23F0F" w:rsidRPr="00A23F0F" w:rsidRDefault="00A23F0F" w:rsidP="007C5288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="Arial" w:eastAsiaTheme="minorEastAsia" w:hAnsi="Arial" w:cs="Arial"/>
          <w:i/>
          <w:iCs/>
          <w:sz w:val="20"/>
          <w:szCs w:val="20"/>
          <w:lang w:val="pt-PT"/>
        </w:rPr>
      </w:pPr>
      <w:r w:rsidRPr="00A23F0F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Gli utenti possono trovare e acquistare rapidamente i prodotti Castrol attraverso la funzionalità “Ricerca prodotto” e anche salvare i propri “Preferiti” </w:t>
      </w:r>
    </w:p>
    <w:p w14:paraId="6D16D90B" w14:textId="77777777" w:rsidR="00A23F0F" w:rsidRPr="00A23F0F" w:rsidRDefault="00A23F0F" w:rsidP="007C5288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="Arial" w:eastAsiaTheme="minorEastAsia" w:hAnsi="Arial" w:cs="Arial"/>
          <w:i/>
          <w:iCs/>
          <w:sz w:val="20"/>
          <w:szCs w:val="20"/>
          <w:lang w:val="it-IT"/>
        </w:rPr>
      </w:pPr>
      <w:r w:rsidRPr="00A23F0F">
        <w:rPr>
          <w:rFonts w:ascii="Arial" w:eastAsia="Arial" w:hAnsi="Arial" w:cs="Arial"/>
          <w:i/>
          <w:iCs/>
          <w:sz w:val="20"/>
          <w:szCs w:val="20"/>
          <w:lang w:val="it-IT"/>
        </w:rPr>
        <w:t>Migliore visibilità dello stato degli ordini e delle fatture</w:t>
      </w:r>
    </w:p>
    <w:p w14:paraId="0686073A" w14:textId="77777777" w:rsidR="001F269E" w:rsidRPr="00A23F0F" w:rsidRDefault="001F269E" w:rsidP="003D7BC1">
      <w:pPr>
        <w:pStyle w:val="Nessunaspaziatura"/>
        <w:rPr>
          <w:rFonts w:ascii="Arial" w:hAnsi="Arial" w:cs="Arial"/>
          <w:lang w:val="it-IT"/>
        </w:rPr>
      </w:pPr>
    </w:p>
    <w:p w14:paraId="5ECFEE6C" w14:textId="5B834E45" w:rsidR="001C26E8" w:rsidRPr="00A23F0F" w:rsidRDefault="00A04D38" w:rsidP="007C528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lang w:val="it-IT"/>
        </w:rPr>
      </w:pPr>
      <w:r w:rsidRPr="00A23F0F">
        <w:rPr>
          <w:rFonts w:ascii="Arial" w:eastAsia="Arial" w:hAnsi="Arial" w:cs="Arial"/>
          <w:b/>
          <w:bCs/>
          <w:lang w:val="it-IT"/>
        </w:rPr>
        <w:t>07</w:t>
      </w:r>
      <w:r w:rsidR="005778A8" w:rsidRPr="00A23F0F">
        <w:rPr>
          <w:rFonts w:ascii="Arial" w:eastAsia="Arial" w:hAnsi="Arial" w:cs="Arial"/>
          <w:b/>
          <w:bCs/>
          <w:lang w:val="it-IT"/>
        </w:rPr>
        <w:t xml:space="preserve"> giugno 2023</w:t>
      </w:r>
      <w:r w:rsidR="0095460B" w:rsidRPr="00A23F0F">
        <w:rPr>
          <w:rFonts w:ascii="Arial" w:eastAsia="Arial" w:hAnsi="Arial" w:cs="Arial"/>
          <w:b/>
          <w:bCs/>
          <w:lang w:val="it-IT"/>
        </w:rPr>
        <w:t xml:space="preserve"> – </w:t>
      </w:r>
      <w:r w:rsidR="00A55F5A" w:rsidRPr="00A23F0F">
        <w:rPr>
          <w:rFonts w:ascii="Arial" w:eastAsia="Arial" w:hAnsi="Arial" w:cs="Arial"/>
          <w:lang w:val="it-IT"/>
        </w:rPr>
        <w:t xml:space="preserve">Castrol ha lanciato una </w:t>
      </w:r>
      <w:r w:rsidR="00B56B6A" w:rsidRPr="00A23F0F">
        <w:rPr>
          <w:rFonts w:ascii="Arial" w:eastAsia="Arial" w:hAnsi="Arial" w:cs="Arial"/>
          <w:lang w:val="it-IT"/>
        </w:rPr>
        <w:t xml:space="preserve">moderna </w:t>
      </w:r>
      <w:r w:rsidR="00A55F5A" w:rsidRPr="00A23F0F">
        <w:rPr>
          <w:rFonts w:ascii="Arial" w:eastAsia="Arial" w:hAnsi="Arial" w:cs="Arial"/>
          <w:lang w:val="it-IT"/>
        </w:rPr>
        <w:t xml:space="preserve">piattaforma di </w:t>
      </w:r>
      <w:r w:rsidR="00B56B6A" w:rsidRPr="00A23F0F">
        <w:rPr>
          <w:rFonts w:ascii="Arial" w:eastAsia="Arial" w:hAnsi="Arial" w:cs="Arial"/>
          <w:lang w:val="it-IT"/>
        </w:rPr>
        <w:t>gestione ordini</w:t>
      </w:r>
      <w:r w:rsidR="00A55F5A" w:rsidRPr="00A23F0F">
        <w:rPr>
          <w:rFonts w:ascii="Arial" w:eastAsia="Arial" w:hAnsi="Arial" w:cs="Arial"/>
          <w:lang w:val="it-IT"/>
        </w:rPr>
        <w:t xml:space="preserve"> </w:t>
      </w:r>
      <w:r w:rsidR="005778A8" w:rsidRPr="00A23F0F">
        <w:rPr>
          <w:rFonts w:ascii="Arial" w:eastAsia="Arial" w:hAnsi="Arial" w:cs="Arial"/>
          <w:lang w:val="it-IT"/>
        </w:rPr>
        <w:t xml:space="preserve">caratterizzata da </w:t>
      </w:r>
      <w:r w:rsidR="00B56B6A" w:rsidRPr="00A23F0F">
        <w:rPr>
          <w:rFonts w:ascii="Arial" w:eastAsia="Arial" w:hAnsi="Arial" w:cs="Arial"/>
          <w:lang w:val="it-IT"/>
        </w:rPr>
        <w:t>prestazioni migliorate e nuove utili funzioni</w:t>
      </w:r>
      <w:r w:rsidR="005778A8" w:rsidRPr="00A23F0F">
        <w:rPr>
          <w:rFonts w:ascii="Arial" w:eastAsia="Arial" w:hAnsi="Arial" w:cs="Arial"/>
          <w:lang w:val="it-IT"/>
        </w:rPr>
        <w:t xml:space="preserve"> </w:t>
      </w:r>
      <w:r w:rsidR="005E2017" w:rsidRPr="00A23F0F">
        <w:rPr>
          <w:rFonts w:ascii="Arial" w:eastAsia="Arial" w:hAnsi="Arial" w:cs="Arial"/>
          <w:lang w:val="it-IT"/>
        </w:rPr>
        <w:t>per consentire</w:t>
      </w:r>
      <w:r w:rsidR="00A55F5A" w:rsidRPr="00A23F0F">
        <w:rPr>
          <w:rFonts w:ascii="Arial" w:eastAsia="Arial" w:hAnsi="Arial" w:cs="Arial"/>
          <w:lang w:val="it-IT"/>
        </w:rPr>
        <w:t xml:space="preserve"> ai </w:t>
      </w:r>
      <w:r w:rsidR="001B4B54" w:rsidRPr="00A23F0F">
        <w:rPr>
          <w:rFonts w:ascii="Arial" w:eastAsia="Arial" w:hAnsi="Arial" w:cs="Arial"/>
          <w:lang w:val="it-IT"/>
        </w:rPr>
        <w:t>clienti</w:t>
      </w:r>
      <w:r w:rsidR="00B56B6A" w:rsidRPr="00A23F0F">
        <w:rPr>
          <w:rFonts w:ascii="Arial" w:eastAsia="Arial" w:hAnsi="Arial" w:cs="Arial"/>
          <w:lang w:val="it-IT"/>
        </w:rPr>
        <w:t xml:space="preserve"> </w:t>
      </w:r>
      <w:r w:rsidR="00A55F5A" w:rsidRPr="00A23F0F">
        <w:rPr>
          <w:rFonts w:ascii="Arial" w:eastAsia="Arial" w:hAnsi="Arial" w:cs="Arial"/>
          <w:lang w:val="it-IT"/>
        </w:rPr>
        <w:t>di acquistare</w:t>
      </w:r>
      <w:r w:rsidR="001B4B54" w:rsidRPr="00A23F0F">
        <w:rPr>
          <w:rFonts w:ascii="Arial" w:eastAsia="Arial" w:hAnsi="Arial" w:cs="Arial"/>
          <w:lang w:val="it-IT"/>
        </w:rPr>
        <w:t xml:space="preserve"> più facilmente</w:t>
      </w:r>
      <w:r w:rsidR="00A55F5A" w:rsidRPr="00A23F0F">
        <w:rPr>
          <w:rFonts w:ascii="Arial" w:eastAsia="Arial" w:hAnsi="Arial" w:cs="Arial"/>
          <w:lang w:val="it-IT"/>
        </w:rPr>
        <w:t xml:space="preserve"> i prodotti Castrol</w:t>
      </w:r>
      <w:r w:rsidR="001B4B54" w:rsidRPr="00A23F0F">
        <w:rPr>
          <w:rFonts w:ascii="Arial" w:eastAsia="Arial" w:hAnsi="Arial" w:cs="Arial"/>
          <w:lang w:val="it-IT"/>
        </w:rPr>
        <w:t>.</w:t>
      </w:r>
      <w:r w:rsidR="00A55F5A" w:rsidRPr="00A23F0F">
        <w:rPr>
          <w:rFonts w:ascii="Arial" w:eastAsia="Arial" w:hAnsi="Arial" w:cs="Arial"/>
          <w:lang w:val="it-IT"/>
        </w:rPr>
        <w:t xml:space="preserve"> </w:t>
      </w:r>
      <w:r w:rsidR="00C32BF8" w:rsidRPr="00A23F0F">
        <w:rPr>
          <w:rFonts w:ascii="Arial" w:eastAsia="Arial" w:hAnsi="Arial" w:cs="Arial"/>
          <w:lang w:val="it-IT"/>
        </w:rPr>
        <w:t xml:space="preserve">Inoltre, </w:t>
      </w:r>
      <w:r w:rsidR="00B56B6A" w:rsidRPr="00A23F0F">
        <w:rPr>
          <w:rFonts w:ascii="Arial" w:eastAsia="Arial" w:hAnsi="Arial" w:cs="Arial"/>
          <w:lang w:val="it-IT"/>
        </w:rPr>
        <w:t xml:space="preserve">una volta attivata l’utenza su Castrol Shop, accedendo </w:t>
      </w:r>
      <w:r w:rsidR="00C32BF8" w:rsidRPr="00A23F0F">
        <w:rPr>
          <w:rFonts w:ascii="Arial" w:eastAsia="Arial" w:hAnsi="Arial" w:cs="Arial"/>
          <w:lang w:val="it-IT"/>
        </w:rPr>
        <w:t>a</w:t>
      </w:r>
      <w:r w:rsidR="00954EEA" w:rsidRPr="00A23F0F">
        <w:rPr>
          <w:rFonts w:ascii="Arial" w:eastAsia="Arial" w:hAnsi="Arial" w:cs="Arial"/>
          <w:lang w:val="it-IT"/>
        </w:rPr>
        <w:t xml:space="preserve">ll’indirizzo </w:t>
      </w:r>
      <w:hyperlink r:id="rId10" w:history="1">
        <w:r w:rsidR="00954EEA" w:rsidRPr="00A23F0F">
          <w:rPr>
            <w:rFonts w:ascii="Arial" w:eastAsia="Arial" w:hAnsi="Arial" w:cs="Arial"/>
            <w:color w:val="0563C1"/>
            <w:u w:val="single"/>
            <w:lang w:val="it-IT"/>
          </w:rPr>
          <w:t>https://shop.castrol.com/</w:t>
        </w:r>
      </w:hyperlink>
      <w:r w:rsidR="005E2017" w:rsidRPr="00A23F0F">
        <w:rPr>
          <w:rFonts w:ascii="Arial" w:eastAsia="Arial" w:hAnsi="Arial" w:cs="Arial"/>
          <w:color w:val="0563C1"/>
          <w:u w:val="single"/>
          <w:lang w:val="it-IT"/>
        </w:rPr>
        <w:t xml:space="preserve"> </w:t>
      </w:r>
      <w:r w:rsidR="00954EEA" w:rsidRPr="00A23F0F">
        <w:rPr>
          <w:rFonts w:ascii="Arial" w:eastAsia="Arial" w:hAnsi="Arial" w:cs="Arial"/>
          <w:lang w:val="it-IT"/>
        </w:rPr>
        <w:t>è possibile tracciare, visualizzare e gestire</w:t>
      </w:r>
      <w:r w:rsidR="00A55F5A" w:rsidRPr="00A23F0F">
        <w:rPr>
          <w:rFonts w:ascii="Arial" w:eastAsia="Arial" w:hAnsi="Arial" w:cs="Arial"/>
          <w:lang w:val="it-IT"/>
        </w:rPr>
        <w:t xml:space="preserve"> </w:t>
      </w:r>
      <w:r w:rsidR="001B4B54" w:rsidRPr="00A23F0F">
        <w:rPr>
          <w:rFonts w:ascii="Arial" w:eastAsia="Arial" w:hAnsi="Arial" w:cs="Arial"/>
          <w:lang w:val="it-IT"/>
        </w:rPr>
        <w:t>in autonomia</w:t>
      </w:r>
      <w:r w:rsidR="00A55F5A" w:rsidRPr="00A23F0F">
        <w:rPr>
          <w:rFonts w:ascii="Arial" w:eastAsia="Arial" w:hAnsi="Arial" w:cs="Arial"/>
          <w:lang w:val="it-IT"/>
        </w:rPr>
        <w:t xml:space="preserve"> i </w:t>
      </w:r>
      <w:r w:rsidR="00954EEA" w:rsidRPr="00A23F0F">
        <w:rPr>
          <w:rFonts w:ascii="Arial" w:eastAsia="Arial" w:hAnsi="Arial" w:cs="Arial"/>
          <w:lang w:val="it-IT"/>
        </w:rPr>
        <w:t xml:space="preserve">propri </w:t>
      </w:r>
      <w:r w:rsidR="00A55F5A" w:rsidRPr="00A23F0F">
        <w:rPr>
          <w:rFonts w:ascii="Arial" w:eastAsia="Arial" w:hAnsi="Arial" w:cs="Arial"/>
          <w:lang w:val="it-IT"/>
        </w:rPr>
        <w:t xml:space="preserve">ordini. </w:t>
      </w:r>
    </w:p>
    <w:p w14:paraId="150E0D62" w14:textId="77777777" w:rsidR="005778A8" w:rsidRPr="00A23F0F" w:rsidRDefault="005778A8" w:rsidP="007C528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lang w:val="it-IT"/>
        </w:rPr>
      </w:pPr>
    </w:p>
    <w:p w14:paraId="763266DE" w14:textId="6EA7A597" w:rsidR="00C32BF8" w:rsidRPr="00A23F0F" w:rsidRDefault="00A55F5A" w:rsidP="007C5288">
      <w:pPr>
        <w:autoSpaceDE w:val="0"/>
        <w:autoSpaceDN w:val="0"/>
        <w:adjustRightInd w:val="0"/>
        <w:spacing w:after="0" w:line="276" w:lineRule="auto"/>
        <w:rPr>
          <w:rFonts w:ascii="Arial" w:eastAsia="Arial" w:hAnsi="Arial" w:cs="Arial"/>
          <w:lang w:val="it-IT"/>
        </w:rPr>
      </w:pPr>
      <w:r w:rsidRPr="00A23F0F">
        <w:rPr>
          <w:rFonts w:ascii="Arial" w:eastAsia="Arial" w:hAnsi="Arial" w:cs="Arial"/>
          <w:lang w:val="it-IT"/>
        </w:rPr>
        <w:t>La funzion</w:t>
      </w:r>
      <w:r w:rsidR="00904796" w:rsidRPr="00A23F0F">
        <w:rPr>
          <w:rFonts w:ascii="Arial" w:eastAsia="Arial" w:hAnsi="Arial" w:cs="Arial"/>
          <w:lang w:val="it-IT"/>
        </w:rPr>
        <w:t>alità</w:t>
      </w:r>
      <w:r w:rsidR="005778A8" w:rsidRPr="00A23F0F">
        <w:rPr>
          <w:rFonts w:ascii="Arial" w:eastAsia="Arial" w:hAnsi="Arial" w:cs="Arial"/>
          <w:lang w:val="it-IT"/>
        </w:rPr>
        <w:t xml:space="preserve"> </w:t>
      </w:r>
      <w:r w:rsidRPr="00A23F0F">
        <w:rPr>
          <w:rFonts w:ascii="Arial" w:eastAsia="Arial" w:hAnsi="Arial" w:cs="Arial"/>
          <w:lang w:val="it-IT"/>
        </w:rPr>
        <w:t xml:space="preserve">“Ricerca prodotto” </w:t>
      </w:r>
      <w:r w:rsidR="005E2017" w:rsidRPr="00A23F0F">
        <w:rPr>
          <w:rFonts w:ascii="Arial" w:eastAsia="Arial" w:hAnsi="Arial" w:cs="Arial"/>
          <w:lang w:val="it-IT"/>
        </w:rPr>
        <w:t>permette</w:t>
      </w:r>
      <w:r w:rsidR="00954EEA" w:rsidRPr="00A23F0F">
        <w:rPr>
          <w:rFonts w:ascii="Arial" w:eastAsia="Arial" w:hAnsi="Arial" w:cs="Arial"/>
          <w:lang w:val="it-IT"/>
        </w:rPr>
        <w:t xml:space="preserve"> </w:t>
      </w:r>
      <w:r w:rsidRPr="00A23F0F">
        <w:rPr>
          <w:rFonts w:ascii="Arial" w:eastAsia="Arial" w:hAnsi="Arial" w:cs="Arial"/>
          <w:lang w:val="it-IT"/>
        </w:rPr>
        <w:t>agli utenti di Castrol Shop di trovare rapidamente i prodotti Castrol, scegliere le dimensioni e le quantità dell</w:t>
      </w:r>
      <w:r w:rsidR="005778A8" w:rsidRPr="00A23F0F">
        <w:rPr>
          <w:rFonts w:ascii="Arial" w:eastAsia="Arial" w:hAnsi="Arial" w:cs="Arial"/>
          <w:lang w:val="it-IT"/>
        </w:rPr>
        <w:t>e</w:t>
      </w:r>
      <w:r w:rsidRPr="00A23F0F">
        <w:rPr>
          <w:rFonts w:ascii="Arial" w:eastAsia="Arial" w:hAnsi="Arial" w:cs="Arial"/>
          <w:lang w:val="it-IT"/>
        </w:rPr>
        <w:t xml:space="preserve"> confezion</w:t>
      </w:r>
      <w:r w:rsidR="005778A8" w:rsidRPr="00A23F0F">
        <w:rPr>
          <w:rFonts w:ascii="Arial" w:eastAsia="Arial" w:hAnsi="Arial" w:cs="Arial"/>
          <w:lang w:val="it-IT"/>
        </w:rPr>
        <w:t>i</w:t>
      </w:r>
      <w:r w:rsidRPr="00A23F0F">
        <w:rPr>
          <w:rFonts w:ascii="Arial" w:eastAsia="Arial" w:hAnsi="Arial" w:cs="Arial"/>
          <w:lang w:val="it-IT"/>
        </w:rPr>
        <w:t xml:space="preserve"> e</w:t>
      </w:r>
      <w:r w:rsidR="005778A8" w:rsidRPr="00A23F0F">
        <w:rPr>
          <w:rFonts w:ascii="Arial" w:eastAsia="Arial" w:hAnsi="Arial" w:cs="Arial"/>
          <w:lang w:val="it-IT"/>
        </w:rPr>
        <w:t>d</w:t>
      </w:r>
      <w:r w:rsidRPr="00A23F0F">
        <w:rPr>
          <w:rFonts w:ascii="Arial" w:eastAsia="Arial" w:hAnsi="Arial" w:cs="Arial"/>
          <w:lang w:val="it-IT"/>
        </w:rPr>
        <w:t xml:space="preserve"> effettuare gli ordini. Gli utenti possono ora anche “Inserire tra i preferiti” i prodotti </w:t>
      </w:r>
      <w:r w:rsidR="00C32BF8" w:rsidRPr="00A23F0F">
        <w:rPr>
          <w:rFonts w:ascii="Arial" w:eastAsia="Arial" w:hAnsi="Arial" w:cs="Arial"/>
          <w:lang w:val="it-IT"/>
        </w:rPr>
        <w:t xml:space="preserve">comprati più </w:t>
      </w:r>
      <w:r w:rsidRPr="00A23F0F">
        <w:rPr>
          <w:rFonts w:ascii="Arial" w:eastAsia="Arial" w:hAnsi="Arial" w:cs="Arial"/>
          <w:lang w:val="it-IT"/>
        </w:rPr>
        <w:t xml:space="preserve">di frequente </w:t>
      </w:r>
      <w:r w:rsidR="005778A8" w:rsidRPr="00A23F0F">
        <w:rPr>
          <w:rFonts w:ascii="Arial" w:eastAsia="Arial" w:hAnsi="Arial" w:cs="Arial"/>
          <w:lang w:val="it-IT"/>
        </w:rPr>
        <w:t xml:space="preserve">al fine di </w:t>
      </w:r>
      <w:r w:rsidR="00B521CD" w:rsidRPr="00A23F0F">
        <w:rPr>
          <w:rFonts w:ascii="Arial" w:eastAsia="Arial" w:hAnsi="Arial" w:cs="Arial"/>
          <w:lang w:val="it-IT"/>
        </w:rPr>
        <w:t xml:space="preserve">effettuare </w:t>
      </w:r>
      <w:r w:rsidR="005778A8" w:rsidRPr="00A23F0F">
        <w:rPr>
          <w:rFonts w:ascii="Arial" w:eastAsia="Arial" w:hAnsi="Arial" w:cs="Arial"/>
          <w:lang w:val="it-IT"/>
        </w:rPr>
        <w:t>veloc</w:t>
      </w:r>
      <w:r w:rsidR="00B521CD" w:rsidRPr="00A23F0F">
        <w:rPr>
          <w:rFonts w:ascii="Arial" w:eastAsia="Arial" w:hAnsi="Arial" w:cs="Arial"/>
          <w:lang w:val="it-IT"/>
        </w:rPr>
        <w:t>emente</w:t>
      </w:r>
      <w:r w:rsidR="005778A8" w:rsidRPr="00A23F0F">
        <w:rPr>
          <w:rFonts w:ascii="Arial" w:eastAsia="Arial" w:hAnsi="Arial" w:cs="Arial"/>
          <w:lang w:val="it-IT"/>
        </w:rPr>
        <w:t xml:space="preserve"> </w:t>
      </w:r>
      <w:r w:rsidRPr="00A23F0F">
        <w:rPr>
          <w:rFonts w:ascii="Arial" w:eastAsia="Arial" w:hAnsi="Arial" w:cs="Arial"/>
          <w:lang w:val="it-IT"/>
        </w:rPr>
        <w:t xml:space="preserve">gli </w:t>
      </w:r>
      <w:r w:rsidR="00C32BF8" w:rsidRPr="00A23F0F">
        <w:rPr>
          <w:rFonts w:ascii="Arial" w:eastAsia="Arial" w:hAnsi="Arial" w:cs="Arial"/>
          <w:lang w:val="it-IT"/>
        </w:rPr>
        <w:t xml:space="preserve">acquisti </w:t>
      </w:r>
      <w:r w:rsidRPr="00A23F0F">
        <w:rPr>
          <w:rFonts w:ascii="Arial" w:eastAsia="Arial" w:hAnsi="Arial" w:cs="Arial"/>
          <w:lang w:val="it-IT"/>
        </w:rPr>
        <w:t>futuri</w:t>
      </w:r>
      <w:r w:rsidR="00954EEA" w:rsidRPr="00A23F0F">
        <w:rPr>
          <w:rFonts w:ascii="Arial" w:eastAsia="Arial" w:hAnsi="Arial" w:cs="Arial"/>
          <w:lang w:val="it-IT"/>
        </w:rPr>
        <w:t xml:space="preserve"> e</w:t>
      </w:r>
      <w:r w:rsidRPr="00A23F0F">
        <w:rPr>
          <w:rFonts w:ascii="Arial" w:eastAsia="Arial" w:hAnsi="Arial" w:cs="Arial"/>
          <w:lang w:val="it-IT"/>
        </w:rPr>
        <w:t xml:space="preserve"> visualizzare </w:t>
      </w:r>
      <w:r w:rsidR="00B521CD" w:rsidRPr="00A23F0F">
        <w:rPr>
          <w:rFonts w:ascii="Arial" w:eastAsia="Arial" w:hAnsi="Arial" w:cs="Arial"/>
          <w:lang w:val="it-IT"/>
        </w:rPr>
        <w:t xml:space="preserve">quelli </w:t>
      </w:r>
      <w:r w:rsidRPr="00A23F0F">
        <w:rPr>
          <w:rFonts w:ascii="Arial" w:eastAsia="Arial" w:hAnsi="Arial" w:cs="Arial"/>
          <w:lang w:val="it-IT"/>
        </w:rPr>
        <w:t xml:space="preserve">precedenti </w:t>
      </w:r>
      <w:r w:rsidR="00B521CD" w:rsidRPr="00A23F0F">
        <w:rPr>
          <w:rFonts w:ascii="Arial" w:eastAsia="Arial" w:hAnsi="Arial" w:cs="Arial"/>
          <w:lang w:val="it-IT"/>
        </w:rPr>
        <w:t xml:space="preserve">con un semplice </w:t>
      </w:r>
      <w:r w:rsidRPr="00A23F0F">
        <w:rPr>
          <w:rFonts w:ascii="Arial" w:eastAsia="Arial" w:hAnsi="Arial" w:cs="Arial"/>
          <w:lang w:val="it-IT"/>
        </w:rPr>
        <w:t xml:space="preserve">clic. Gli ordini </w:t>
      </w:r>
      <w:r w:rsidR="00B56B6A" w:rsidRPr="00A23F0F">
        <w:rPr>
          <w:rFonts w:ascii="Arial" w:eastAsia="Arial" w:hAnsi="Arial" w:cs="Arial"/>
          <w:lang w:val="it-IT"/>
        </w:rPr>
        <w:t>contenenti diverse righe</w:t>
      </w:r>
      <w:r w:rsidRPr="00A23F0F">
        <w:rPr>
          <w:rFonts w:ascii="Arial" w:eastAsia="Arial" w:hAnsi="Arial" w:cs="Arial"/>
          <w:lang w:val="it-IT"/>
        </w:rPr>
        <w:t xml:space="preserve"> possono ora essere </w:t>
      </w:r>
      <w:r w:rsidR="00B56B6A" w:rsidRPr="00A23F0F">
        <w:rPr>
          <w:rFonts w:ascii="Arial" w:eastAsia="Arial" w:hAnsi="Arial" w:cs="Arial"/>
          <w:lang w:val="it-IT"/>
        </w:rPr>
        <w:t>inseriti</w:t>
      </w:r>
      <w:r w:rsidRPr="00A23F0F">
        <w:rPr>
          <w:rFonts w:ascii="Arial" w:eastAsia="Arial" w:hAnsi="Arial" w:cs="Arial"/>
          <w:lang w:val="it-IT"/>
        </w:rPr>
        <w:t xml:space="preserve"> più facilmente grazie alla funzione di caricamento </w:t>
      </w:r>
      <w:r w:rsidR="008B38DE" w:rsidRPr="00A23F0F">
        <w:rPr>
          <w:rFonts w:ascii="Arial" w:eastAsia="Arial" w:hAnsi="Arial" w:cs="Arial"/>
          <w:lang w:val="it-IT"/>
        </w:rPr>
        <w:t>di</w:t>
      </w:r>
      <w:r w:rsidRPr="00A23F0F">
        <w:rPr>
          <w:rFonts w:ascii="Arial" w:eastAsia="Arial" w:hAnsi="Arial" w:cs="Arial"/>
          <w:lang w:val="it-IT"/>
        </w:rPr>
        <w:t xml:space="preserve"> file</w:t>
      </w:r>
      <w:r w:rsidR="00B56B6A" w:rsidRPr="00A23F0F">
        <w:rPr>
          <w:rFonts w:ascii="Arial" w:eastAsia="Arial" w:hAnsi="Arial" w:cs="Arial"/>
          <w:lang w:val="it-IT"/>
        </w:rPr>
        <w:t xml:space="preserve"> excel</w:t>
      </w:r>
      <w:r w:rsidRPr="00A23F0F">
        <w:rPr>
          <w:rFonts w:ascii="Arial" w:eastAsia="Arial" w:hAnsi="Arial" w:cs="Arial"/>
          <w:lang w:val="it-IT"/>
        </w:rPr>
        <w:t xml:space="preserve">, che consente di inserire fino a 100 linee </w:t>
      </w:r>
      <w:r w:rsidR="00B521CD" w:rsidRPr="00A23F0F">
        <w:rPr>
          <w:rFonts w:ascii="Arial" w:eastAsia="Arial" w:hAnsi="Arial" w:cs="Arial"/>
          <w:lang w:val="it-IT"/>
        </w:rPr>
        <w:t xml:space="preserve">diverse </w:t>
      </w:r>
      <w:r w:rsidRPr="00A23F0F">
        <w:rPr>
          <w:rFonts w:ascii="Arial" w:eastAsia="Arial" w:hAnsi="Arial" w:cs="Arial"/>
          <w:lang w:val="it-IT"/>
        </w:rPr>
        <w:t>di prodotto</w:t>
      </w:r>
      <w:r w:rsidR="008B38DE" w:rsidRPr="00A23F0F">
        <w:rPr>
          <w:rFonts w:ascii="Arial" w:eastAsia="Arial" w:hAnsi="Arial" w:cs="Arial"/>
          <w:lang w:val="it-IT"/>
        </w:rPr>
        <w:t xml:space="preserve"> in pochi secondi.</w:t>
      </w:r>
    </w:p>
    <w:p w14:paraId="4D2C5C87" w14:textId="77777777" w:rsidR="00C32BF8" w:rsidRPr="00A23F0F" w:rsidRDefault="00C32BF8" w:rsidP="007C5288">
      <w:pPr>
        <w:autoSpaceDE w:val="0"/>
        <w:autoSpaceDN w:val="0"/>
        <w:adjustRightInd w:val="0"/>
        <w:spacing w:after="0" w:line="276" w:lineRule="auto"/>
        <w:rPr>
          <w:rFonts w:ascii="Arial" w:eastAsia="Arial" w:hAnsi="Arial" w:cs="Arial"/>
          <w:lang w:val="it-IT"/>
        </w:rPr>
      </w:pPr>
    </w:p>
    <w:p w14:paraId="280219EE" w14:textId="3088737D" w:rsidR="00B521CD" w:rsidRPr="00A23F0F" w:rsidRDefault="00C32BF8" w:rsidP="007C5288">
      <w:pPr>
        <w:autoSpaceDE w:val="0"/>
        <w:autoSpaceDN w:val="0"/>
        <w:adjustRightInd w:val="0"/>
        <w:spacing w:after="0" w:line="276" w:lineRule="auto"/>
        <w:rPr>
          <w:rFonts w:ascii="Arial" w:eastAsia="Arial" w:hAnsi="Arial" w:cs="Arial"/>
          <w:lang w:val="it-IT"/>
        </w:rPr>
      </w:pPr>
      <w:r w:rsidRPr="00A23F0F">
        <w:rPr>
          <w:rFonts w:ascii="Arial" w:eastAsia="Arial" w:hAnsi="Arial" w:cs="Arial"/>
          <w:lang w:val="it-IT"/>
        </w:rPr>
        <w:t>Nella propria area</w:t>
      </w:r>
      <w:r w:rsidR="00B521CD" w:rsidRPr="00A23F0F">
        <w:rPr>
          <w:rFonts w:ascii="Arial" w:eastAsia="Arial" w:hAnsi="Arial" w:cs="Arial"/>
          <w:lang w:val="it-IT"/>
        </w:rPr>
        <w:t xml:space="preserve"> </w:t>
      </w:r>
      <w:r w:rsidR="00A55F5A" w:rsidRPr="00A23F0F">
        <w:rPr>
          <w:rFonts w:ascii="Arial" w:eastAsia="Arial" w:hAnsi="Arial" w:cs="Arial"/>
          <w:lang w:val="it-IT"/>
        </w:rPr>
        <w:t xml:space="preserve">Castrol Shop </w:t>
      </w:r>
      <w:r w:rsidR="00F160BF" w:rsidRPr="00A23F0F">
        <w:rPr>
          <w:rFonts w:ascii="Arial" w:eastAsia="Arial" w:hAnsi="Arial" w:cs="Arial"/>
          <w:lang w:val="it-IT"/>
        </w:rPr>
        <w:t>si può anche consultare</w:t>
      </w:r>
      <w:r w:rsidR="005E2017" w:rsidRPr="00A23F0F">
        <w:rPr>
          <w:rFonts w:ascii="Arial" w:eastAsia="Arial" w:hAnsi="Arial" w:cs="Arial"/>
          <w:lang w:val="it-IT"/>
        </w:rPr>
        <w:t xml:space="preserve"> </w:t>
      </w:r>
      <w:r w:rsidR="00A55F5A" w:rsidRPr="00A23F0F">
        <w:rPr>
          <w:rFonts w:ascii="Arial" w:eastAsia="Arial" w:hAnsi="Arial" w:cs="Arial"/>
          <w:lang w:val="it-IT"/>
        </w:rPr>
        <w:t>lo stato degli</w:t>
      </w:r>
      <w:r w:rsidR="005E2017" w:rsidRPr="00A23F0F">
        <w:rPr>
          <w:rFonts w:ascii="Arial" w:eastAsia="Arial" w:hAnsi="Arial" w:cs="Arial"/>
          <w:lang w:val="it-IT"/>
        </w:rPr>
        <w:t xml:space="preserve"> </w:t>
      </w:r>
      <w:r w:rsidR="006225A9" w:rsidRPr="00A23F0F">
        <w:rPr>
          <w:rFonts w:ascii="Arial" w:eastAsia="Arial" w:hAnsi="Arial" w:cs="Arial"/>
          <w:lang w:val="it-IT"/>
        </w:rPr>
        <w:t xml:space="preserve">acquisti </w:t>
      </w:r>
      <w:r w:rsidR="00A55F5A" w:rsidRPr="00A23F0F">
        <w:rPr>
          <w:rFonts w:ascii="Arial" w:eastAsia="Arial" w:hAnsi="Arial" w:cs="Arial"/>
          <w:lang w:val="it-IT"/>
        </w:rPr>
        <w:t>e delle fatture</w:t>
      </w:r>
      <w:r w:rsidRPr="00A23F0F">
        <w:rPr>
          <w:rFonts w:ascii="Arial" w:eastAsia="Arial" w:hAnsi="Arial" w:cs="Arial"/>
          <w:lang w:val="it-IT"/>
        </w:rPr>
        <w:t>,</w:t>
      </w:r>
      <w:r w:rsidR="00A55F5A" w:rsidRPr="00A23F0F">
        <w:rPr>
          <w:rFonts w:ascii="Arial" w:eastAsia="Arial" w:hAnsi="Arial" w:cs="Arial"/>
          <w:lang w:val="it-IT"/>
        </w:rPr>
        <w:t xml:space="preserve"> estrarre </w:t>
      </w:r>
      <w:r w:rsidR="00B521CD" w:rsidRPr="00A23F0F">
        <w:rPr>
          <w:rFonts w:ascii="Arial" w:eastAsia="Arial" w:hAnsi="Arial" w:cs="Arial"/>
          <w:lang w:val="it-IT"/>
        </w:rPr>
        <w:t xml:space="preserve">le informazioni </w:t>
      </w:r>
      <w:r w:rsidR="00A55F5A" w:rsidRPr="00A23F0F">
        <w:rPr>
          <w:rFonts w:ascii="Arial" w:eastAsia="Arial" w:hAnsi="Arial" w:cs="Arial"/>
          <w:lang w:val="it-IT"/>
        </w:rPr>
        <w:t>in</w:t>
      </w:r>
      <w:r w:rsidRPr="00A23F0F">
        <w:rPr>
          <w:rFonts w:ascii="Arial" w:eastAsia="Arial" w:hAnsi="Arial" w:cs="Arial"/>
          <w:lang w:val="it-IT"/>
        </w:rPr>
        <w:t xml:space="preserve"> formato</w:t>
      </w:r>
      <w:r w:rsidR="00A55F5A" w:rsidRPr="00A23F0F">
        <w:rPr>
          <w:rFonts w:ascii="Arial" w:eastAsia="Arial" w:hAnsi="Arial" w:cs="Arial"/>
          <w:lang w:val="it-IT"/>
        </w:rPr>
        <w:t xml:space="preserve"> Microsoft Excel o scaricare </w:t>
      </w:r>
      <w:r w:rsidR="00C40716" w:rsidRPr="00A23F0F">
        <w:rPr>
          <w:rFonts w:ascii="Arial" w:eastAsia="Arial" w:hAnsi="Arial" w:cs="Arial"/>
          <w:lang w:val="it-IT"/>
        </w:rPr>
        <w:t xml:space="preserve">tutti i </w:t>
      </w:r>
      <w:r w:rsidR="00A55F5A" w:rsidRPr="00A23F0F">
        <w:rPr>
          <w:rFonts w:ascii="Arial" w:eastAsia="Arial" w:hAnsi="Arial" w:cs="Arial"/>
          <w:lang w:val="it-IT"/>
        </w:rPr>
        <w:t>dettagli</w:t>
      </w:r>
      <w:r w:rsidR="008C240D" w:rsidRPr="00A23F0F">
        <w:rPr>
          <w:rFonts w:ascii="Arial" w:eastAsia="Arial" w:hAnsi="Arial" w:cs="Arial"/>
          <w:lang w:val="it-IT"/>
        </w:rPr>
        <w:t xml:space="preserve"> </w:t>
      </w:r>
      <w:r w:rsidR="006225A9" w:rsidRPr="00A23F0F">
        <w:rPr>
          <w:rFonts w:ascii="Arial" w:eastAsia="Arial" w:hAnsi="Arial" w:cs="Arial"/>
          <w:lang w:val="it-IT"/>
        </w:rPr>
        <w:t>dell’ordine</w:t>
      </w:r>
      <w:r w:rsidR="00B521CD" w:rsidRPr="00A23F0F">
        <w:rPr>
          <w:rFonts w:ascii="Arial" w:eastAsia="Arial" w:hAnsi="Arial" w:cs="Arial"/>
          <w:lang w:val="it-IT"/>
        </w:rPr>
        <w:t>, facilitandone così</w:t>
      </w:r>
      <w:r w:rsidR="00A55F5A" w:rsidRPr="00A23F0F">
        <w:rPr>
          <w:rFonts w:ascii="Arial" w:eastAsia="Arial" w:hAnsi="Arial" w:cs="Arial"/>
          <w:lang w:val="it-IT"/>
        </w:rPr>
        <w:t xml:space="preserve"> il monitoraggio. </w:t>
      </w:r>
    </w:p>
    <w:p w14:paraId="57C6B0D4" w14:textId="77777777" w:rsidR="00C32BF8" w:rsidRPr="00A23F0F" w:rsidRDefault="00C32BF8" w:rsidP="007C528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lang w:val="it-IT"/>
        </w:rPr>
      </w:pPr>
    </w:p>
    <w:p w14:paraId="17FFE632" w14:textId="3E5421C7" w:rsidR="000D7825" w:rsidRPr="00A23F0F" w:rsidRDefault="00A55F5A" w:rsidP="007C5288">
      <w:pPr>
        <w:autoSpaceDE w:val="0"/>
        <w:autoSpaceDN w:val="0"/>
        <w:adjustRightInd w:val="0"/>
        <w:spacing w:after="0" w:line="276" w:lineRule="auto"/>
        <w:rPr>
          <w:rFonts w:ascii="Arial" w:eastAsia="Arial" w:hAnsi="Arial" w:cs="Arial"/>
          <w:lang w:val="it-IT"/>
        </w:rPr>
      </w:pPr>
      <w:r w:rsidRPr="00A23F0F">
        <w:rPr>
          <w:rFonts w:ascii="Arial" w:eastAsia="Arial" w:hAnsi="Arial" w:cs="Arial"/>
          <w:lang w:val="it-IT"/>
        </w:rPr>
        <w:t>“</w:t>
      </w:r>
      <w:r w:rsidR="00904796" w:rsidRPr="00A23F0F">
        <w:rPr>
          <w:rFonts w:ascii="Arial" w:eastAsia="Arial" w:hAnsi="Arial" w:cs="Arial"/>
          <w:lang w:val="it-IT"/>
        </w:rPr>
        <w:t xml:space="preserve">Per identificare le funzionalità che </w:t>
      </w:r>
      <w:r w:rsidR="00C40716" w:rsidRPr="00A23F0F">
        <w:rPr>
          <w:rFonts w:ascii="Arial" w:eastAsia="Arial" w:hAnsi="Arial" w:cs="Arial"/>
          <w:lang w:val="it-IT"/>
        </w:rPr>
        <w:t xml:space="preserve">avrebbero desiderato </w:t>
      </w:r>
      <w:r w:rsidR="00904796" w:rsidRPr="00A23F0F">
        <w:rPr>
          <w:rFonts w:ascii="Arial" w:eastAsia="Arial" w:hAnsi="Arial" w:cs="Arial"/>
          <w:lang w:val="it-IT"/>
        </w:rPr>
        <w:t>trovare su Castrol Shop, a</w:t>
      </w:r>
      <w:r w:rsidRPr="00A23F0F">
        <w:rPr>
          <w:rFonts w:ascii="Arial" w:eastAsia="Arial" w:hAnsi="Arial" w:cs="Arial"/>
          <w:lang w:val="it-IT"/>
        </w:rPr>
        <w:t>bbiamo ascoltato attentamente le opinioni dei nostri clienti”, commenta Bob Doodkorte, Digital Product Specialist - EMEA / Digital Product Manager di Castrol. “</w:t>
      </w:r>
      <w:r w:rsidR="00904796" w:rsidRPr="00A23F0F">
        <w:rPr>
          <w:rFonts w:ascii="Arial" w:eastAsia="Arial" w:hAnsi="Arial" w:cs="Arial"/>
          <w:lang w:val="it-IT"/>
        </w:rPr>
        <w:t xml:space="preserve">Stiamo già lavorando su molte altre implementazioni </w:t>
      </w:r>
      <w:r w:rsidRPr="00A23F0F">
        <w:rPr>
          <w:rFonts w:ascii="Arial" w:eastAsia="Arial" w:hAnsi="Arial" w:cs="Arial"/>
          <w:lang w:val="it-IT"/>
        </w:rPr>
        <w:t xml:space="preserve">della piattaforma, che ci permetteranno di continuare a </w:t>
      </w:r>
      <w:r w:rsidR="00904796" w:rsidRPr="00A23F0F">
        <w:rPr>
          <w:rFonts w:ascii="Arial" w:eastAsia="Arial" w:hAnsi="Arial" w:cs="Arial"/>
          <w:lang w:val="it-IT"/>
        </w:rPr>
        <w:t>garantire</w:t>
      </w:r>
      <w:r w:rsidRPr="00A23F0F">
        <w:rPr>
          <w:rFonts w:ascii="Arial" w:eastAsia="Arial" w:hAnsi="Arial" w:cs="Arial"/>
          <w:lang w:val="it-IT"/>
        </w:rPr>
        <w:t xml:space="preserve"> un’esperienza di </w:t>
      </w:r>
      <w:r w:rsidR="00904796" w:rsidRPr="00A23F0F">
        <w:rPr>
          <w:rFonts w:ascii="Arial" w:eastAsia="Arial" w:hAnsi="Arial" w:cs="Arial"/>
          <w:lang w:val="it-IT"/>
        </w:rPr>
        <w:t xml:space="preserve">gestione degli ordini </w:t>
      </w:r>
      <w:r w:rsidRPr="00A23F0F">
        <w:rPr>
          <w:rFonts w:ascii="Arial" w:eastAsia="Arial" w:hAnsi="Arial" w:cs="Arial"/>
          <w:lang w:val="it-IT"/>
        </w:rPr>
        <w:t xml:space="preserve">facile e veloce per </w:t>
      </w:r>
      <w:r w:rsidR="008B38DE" w:rsidRPr="00A23F0F">
        <w:rPr>
          <w:rFonts w:ascii="Arial" w:eastAsia="Arial" w:hAnsi="Arial" w:cs="Arial"/>
          <w:lang w:val="it-IT"/>
        </w:rPr>
        <w:t>i nostri clienti</w:t>
      </w:r>
      <w:r w:rsidRPr="00A23F0F">
        <w:rPr>
          <w:rFonts w:ascii="Arial" w:eastAsia="Arial" w:hAnsi="Arial" w:cs="Arial"/>
          <w:lang w:val="it-IT"/>
        </w:rPr>
        <w:t xml:space="preserve">”. </w:t>
      </w:r>
    </w:p>
    <w:p w14:paraId="2FA88323" w14:textId="77777777" w:rsidR="00C32BF8" w:rsidRPr="00A23F0F" w:rsidRDefault="00C32BF8" w:rsidP="007C528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lang w:val="it-IT"/>
        </w:rPr>
      </w:pPr>
    </w:p>
    <w:p w14:paraId="4F2ED43F" w14:textId="159E5CA0" w:rsidR="001C26E8" w:rsidRDefault="00A55F5A" w:rsidP="007C5288">
      <w:pPr>
        <w:autoSpaceDE w:val="0"/>
        <w:autoSpaceDN w:val="0"/>
        <w:adjustRightInd w:val="0"/>
        <w:spacing w:after="0" w:line="276" w:lineRule="auto"/>
        <w:rPr>
          <w:rFonts w:ascii="Arial" w:eastAsia="Arial" w:hAnsi="Arial" w:cs="Arial"/>
          <w:lang w:val="it-IT"/>
        </w:rPr>
      </w:pPr>
      <w:r w:rsidRPr="00A23F0F">
        <w:rPr>
          <w:rFonts w:ascii="Arial" w:eastAsia="Arial" w:hAnsi="Arial" w:cs="Arial"/>
          <w:lang w:val="it-IT"/>
        </w:rPr>
        <w:t xml:space="preserve">I clienti interessati a creare un account </w:t>
      </w:r>
      <w:r w:rsidR="00904796" w:rsidRPr="00A23F0F">
        <w:rPr>
          <w:rFonts w:ascii="Arial" w:eastAsia="Arial" w:hAnsi="Arial" w:cs="Arial"/>
          <w:lang w:val="it-IT"/>
        </w:rPr>
        <w:t xml:space="preserve">su </w:t>
      </w:r>
      <w:r w:rsidRPr="00A23F0F">
        <w:rPr>
          <w:rFonts w:ascii="Arial" w:eastAsia="Arial" w:hAnsi="Arial" w:cs="Arial"/>
          <w:lang w:val="it-IT"/>
        </w:rPr>
        <w:t xml:space="preserve">Castrol Shop </w:t>
      </w:r>
      <w:r w:rsidR="00904796" w:rsidRPr="00A23F0F">
        <w:rPr>
          <w:rFonts w:ascii="Arial" w:eastAsia="Arial" w:hAnsi="Arial" w:cs="Arial"/>
          <w:lang w:val="it-IT"/>
        </w:rPr>
        <w:t>sono invitati a</w:t>
      </w:r>
      <w:r w:rsidRPr="00A23F0F">
        <w:rPr>
          <w:rFonts w:ascii="Arial" w:eastAsia="Arial" w:hAnsi="Arial" w:cs="Arial"/>
          <w:lang w:val="it-IT"/>
        </w:rPr>
        <w:t xml:space="preserve"> contattare il proprio</w:t>
      </w:r>
      <w:r w:rsidR="008B38DE" w:rsidRPr="00A23F0F">
        <w:rPr>
          <w:rFonts w:ascii="Arial" w:eastAsia="Arial" w:hAnsi="Arial" w:cs="Arial"/>
          <w:lang w:val="it-IT"/>
        </w:rPr>
        <w:t xml:space="preserve"> referente Castrol o</w:t>
      </w:r>
      <w:r w:rsidRPr="00A23F0F">
        <w:rPr>
          <w:rFonts w:ascii="Arial" w:eastAsia="Arial" w:hAnsi="Arial" w:cs="Arial"/>
          <w:lang w:val="it-IT"/>
        </w:rPr>
        <w:t xml:space="preserve"> il servizio clienti per </w:t>
      </w:r>
      <w:r w:rsidR="00904796" w:rsidRPr="00A23F0F">
        <w:rPr>
          <w:rFonts w:ascii="Arial" w:eastAsia="Arial" w:hAnsi="Arial" w:cs="Arial"/>
          <w:lang w:val="it-IT"/>
        </w:rPr>
        <w:t xml:space="preserve">ricevere </w:t>
      </w:r>
      <w:r w:rsidRPr="00A23F0F">
        <w:rPr>
          <w:rFonts w:ascii="Arial" w:eastAsia="Arial" w:hAnsi="Arial" w:cs="Arial"/>
          <w:lang w:val="it-IT"/>
        </w:rPr>
        <w:t>ulteriori informazioni.</w:t>
      </w:r>
    </w:p>
    <w:p w14:paraId="4DCE1530" w14:textId="77777777" w:rsidR="00C40716" w:rsidRPr="00A55F5A" w:rsidRDefault="00C40716" w:rsidP="007C528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lang w:val="it-IT"/>
        </w:rPr>
      </w:pPr>
    </w:p>
    <w:p w14:paraId="2A04D893" w14:textId="77777777" w:rsidR="001C26E8" w:rsidRPr="00A55F5A" w:rsidRDefault="00A55F5A" w:rsidP="0095460B">
      <w:pPr>
        <w:spacing w:after="0" w:line="276" w:lineRule="auto"/>
        <w:jc w:val="center"/>
        <w:rPr>
          <w:rFonts w:ascii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– FINE –</w:t>
      </w:r>
    </w:p>
    <w:p w14:paraId="16F54191" w14:textId="77777777" w:rsidR="001C26E8" w:rsidRDefault="001C26E8" w:rsidP="001C26E8">
      <w:pPr>
        <w:spacing w:after="0" w:line="240" w:lineRule="auto"/>
        <w:rPr>
          <w:rFonts w:ascii="Arial" w:hAnsi="Arial" w:cs="Arial"/>
          <w:b/>
          <w:bCs/>
          <w:lang w:val="it-IT"/>
        </w:rPr>
      </w:pPr>
    </w:p>
    <w:p w14:paraId="3DDD8053" w14:textId="77777777" w:rsidR="00904796" w:rsidRDefault="00904796" w:rsidP="001C26E8">
      <w:pPr>
        <w:spacing w:after="0" w:line="240" w:lineRule="auto"/>
        <w:rPr>
          <w:rFonts w:ascii="Arial" w:hAnsi="Arial" w:cs="Arial"/>
          <w:b/>
          <w:bCs/>
          <w:lang w:val="it-IT"/>
        </w:rPr>
      </w:pPr>
    </w:p>
    <w:p w14:paraId="0E02CBA2" w14:textId="77777777" w:rsidR="00D7631F" w:rsidRPr="00050022" w:rsidRDefault="00D7631F" w:rsidP="00D7631F">
      <w:pPr>
        <w:pStyle w:val="paragraph"/>
        <w:spacing w:before="0" w:beforeAutospacing="0" w:after="0" w:afterAutospacing="0"/>
        <w:rPr>
          <w:rFonts w:eastAsia="Arial"/>
          <w:color w:val="000000"/>
          <w:sz w:val="20"/>
          <w:szCs w:val="20"/>
          <w:lang w:val="it-IT" w:eastAsia="en-US"/>
        </w:rPr>
      </w:pPr>
      <w:bookmarkStart w:id="0" w:name="_Hlk105661614"/>
      <w:r>
        <w:rPr>
          <w:rFonts w:ascii="Arial" w:eastAsia="Arial" w:hAnsi="Arial" w:cs="Arial"/>
          <w:b/>
          <w:bCs/>
          <w:color w:val="000000"/>
          <w:sz w:val="20"/>
          <w:szCs w:val="20"/>
          <w:lang w:val="it-IT" w:eastAsia="en-US"/>
        </w:rPr>
        <w:t>Per ulteriori informazioni, contattare:</w:t>
      </w:r>
    </w:p>
    <w:p w14:paraId="1C4ACB3D" w14:textId="77777777" w:rsidR="00D7631F" w:rsidRDefault="00D7631F" w:rsidP="00D7631F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</w:p>
    <w:p w14:paraId="7C639E46" w14:textId="77777777" w:rsidR="00D7631F" w:rsidRDefault="00D7631F" w:rsidP="00D7631F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r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 xml:space="preserve">Ufficio Stampa Castrol Italia </w:t>
      </w:r>
    </w:p>
    <w:p w14:paraId="14BBEFB3" w14:textId="77777777" w:rsidR="00D7631F" w:rsidRDefault="00D7631F" w:rsidP="00D7631F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r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>Anice Srl</w:t>
      </w:r>
    </w:p>
    <w:p w14:paraId="08E75AB5" w14:textId="77777777" w:rsidR="00D7631F" w:rsidRDefault="00D7631F" w:rsidP="00D7631F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r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>Via Torre Pellice 17 | 10156 Torino</w:t>
      </w:r>
    </w:p>
    <w:p w14:paraId="2E8F7978" w14:textId="77777777" w:rsidR="00D7631F" w:rsidRDefault="00D7631F" w:rsidP="00D7631F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r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>Tel. +39 011 0161111</w:t>
      </w:r>
    </w:p>
    <w:p w14:paraId="5133AE69" w14:textId="77777777" w:rsidR="00D7631F" w:rsidRDefault="00A23F0F" w:rsidP="00D7631F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hyperlink r:id="rId11" w:history="1">
        <w:r w:rsidR="00D7631F">
          <w:rPr>
            <w:rStyle w:val="Collegamentoipertestuale"/>
            <w:rFonts w:ascii="Arial" w:eastAsia="Arial" w:hAnsi="Arial" w:cs="Arial"/>
            <w:sz w:val="20"/>
            <w:szCs w:val="20"/>
            <w:lang w:val="it-IT" w:eastAsia="en-US"/>
          </w:rPr>
          <w:t>castrol@anicecommunication.com</w:t>
        </w:r>
      </w:hyperlink>
    </w:p>
    <w:p w14:paraId="46B6C65D" w14:textId="77777777" w:rsidR="00D7631F" w:rsidRDefault="00D7631F" w:rsidP="00D7631F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</w:p>
    <w:p w14:paraId="6CE4BDEA" w14:textId="77777777" w:rsidR="00D7631F" w:rsidRDefault="00D7631F" w:rsidP="00D7631F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r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>Paola Maina | +39 347 6713167</w:t>
      </w:r>
    </w:p>
    <w:p w14:paraId="1E56BBF0" w14:textId="77777777" w:rsidR="00D7631F" w:rsidRDefault="00D7631F" w:rsidP="00D7631F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r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>Patrizia Tontini | +39 335 6068557</w:t>
      </w:r>
      <w:bookmarkEnd w:id="0"/>
    </w:p>
    <w:p w14:paraId="00749878" w14:textId="77777777" w:rsidR="00D7631F" w:rsidRDefault="00D7631F" w:rsidP="00D7631F">
      <w:pPr>
        <w:spacing w:line="276" w:lineRule="auto"/>
        <w:rPr>
          <w:rFonts w:ascii="Arial" w:eastAsia="Univers for BP" w:hAnsi="Arial" w:cs="Arial"/>
          <w:lang w:val="it-IT"/>
        </w:rPr>
      </w:pPr>
      <w:r>
        <w:rPr>
          <w:rFonts w:ascii="Arial" w:eastAsia="Univers for BP" w:hAnsi="Arial" w:cs="Arial"/>
          <w:lang w:val="it-IT"/>
        </w:rPr>
        <w:t xml:space="preserve"> </w:t>
      </w:r>
    </w:p>
    <w:p w14:paraId="1409E280" w14:textId="77777777" w:rsidR="00D7631F" w:rsidRDefault="00D7631F" w:rsidP="00D7631F">
      <w:pPr>
        <w:spacing w:line="276" w:lineRule="auto"/>
        <w:rPr>
          <w:rFonts w:ascii="Arial" w:eastAsia="Arial" w:hAnsi="Arial" w:cs="Arial"/>
          <w:color w:val="000000"/>
          <w:shd w:val="clear" w:color="auto" w:fill="FFFFFF"/>
          <w:lang w:val="it-IT" w:eastAsia="en-GB"/>
        </w:rPr>
      </w:pPr>
    </w:p>
    <w:p w14:paraId="5A43171A" w14:textId="77777777" w:rsidR="00D7631F" w:rsidRDefault="00D7631F" w:rsidP="00D7631F">
      <w:pPr>
        <w:spacing w:line="276" w:lineRule="auto"/>
        <w:rPr>
          <w:rFonts w:ascii="Arial" w:hAnsi="Arial" w:cs="Arial"/>
          <w:lang w:val="it-IT"/>
        </w:rPr>
      </w:pPr>
      <w:r>
        <w:rPr>
          <w:rFonts w:ascii="Arial" w:eastAsia="Arial" w:hAnsi="Arial" w:cs="Arial"/>
          <w:b/>
          <w:bCs/>
          <w:lang w:val="it-IT"/>
        </w:rPr>
        <w:t>Informazioni su Castrol</w:t>
      </w:r>
    </w:p>
    <w:p w14:paraId="5ADA142D" w14:textId="77777777" w:rsidR="00D7631F" w:rsidRPr="00050022" w:rsidRDefault="00D7631F" w:rsidP="00D7631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 New Roman" w:eastAsia="Arial" w:hAnsi="Times New Roman" w:cs="Times New Roman"/>
          <w:lang w:val="it-IT"/>
        </w:rPr>
      </w:pPr>
      <w:r>
        <w:rPr>
          <w:rStyle w:val="normaltextrun"/>
          <w:rFonts w:ascii="Arial" w:eastAsia="Arial" w:hAnsi="Arial" w:cs="Arial"/>
          <w:lang w:val="it-IT"/>
        </w:rPr>
        <w:t>Castrol, una delle aziende leader nel mondo nella produzione di lubrificanti 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100 anni di tanti successi tecnologici in ogni ambito: terra, aria, mare e spazio.</w:t>
      </w:r>
    </w:p>
    <w:p w14:paraId="7B44EEB1" w14:textId="77777777" w:rsidR="00D7631F" w:rsidRDefault="00D7631F" w:rsidP="00D7631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Arial" w:hAnsi="Arial" w:cs="Arial"/>
          <w:lang w:val="it-IT"/>
        </w:rPr>
      </w:pPr>
    </w:p>
    <w:p w14:paraId="1E85EF2B" w14:textId="77777777" w:rsidR="00D7631F" w:rsidRDefault="00D7631F" w:rsidP="00D7631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Arial" w:hAnsi="Arial" w:cs="Arial"/>
          <w:lang w:val="it-IT"/>
        </w:rPr>
      </w:pPr>
      <w:r>
        <w:rPr>
          <w:rStyle w:val="normaltextrun"/>
          <w:rFonts w:ascii="Arial" w:eastAsia="Arial" w:hAnsi="Arial" w:cs="Arial"/>
          <w:lang w:val="it-IT"/>
        </w:rPr>
        <w:t xml:space="preserve">Oggi Castrol contribuisce alla sostenibilità con una </w:t>
      </w:r>
      <w:hyperlink r:id="rId12" w:tgtFrame="_blank" w:history="1">
        <w:r>
          <w:rPr>
            <w:rStyle w:val="normaltextrun"/>
            <w:rFonts w:ascii="Arial" w:eastAsia="Arial" w:hAnsi="Arial" w:cs="Arial"/>
            <w:color w:val="0070C0"/>
            <w:u w:val="single"/>
            <w:lang w:val="it-IT"/>
          </w:rPr>
          <w:t>nuova strategia</w:t>
        </w:r>
      </w:hyperlink>
      <w:r>
        <w:rPr>
          <w:rStyle w:val="normaltextrun"/>
          <w:rFonts w:ascii="Arial" w:eastAsia="Arial" w:hAnsi="Arial" w:cs="Arial"/>
          <w:lang w:val="it-IT"/>
        </w:rPr>
        <w:t>, che stabilisce gli obiettivi per il 2030 per la riduzione degli scarti, della CO2 e per migliorare le condizioni di vita. 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133509A2" w14:textId="77777777" w:rsidR="00D7631F" w:rsidRDefault="00D7631F" w:rsidP="00D7631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Arial" w:hAnsi="Arial" w:cs="Arial"/>
          <w:lang w:val="it-IT"/>
        </w:rPr>
      </w:pPr>
    </w:p>
    <w:p w14:paraId="616598DE" w14:textId="05AA8856" w:rsidR="001C26E8" w:rsidRPr="00D7631F" w:rsidRDefault="00D7631F" w:rsidP="00D7631F">
      <w:pPr>
        <w:pStyle w:val="paragraph"/>
        <w:spacing w:before="0" w:beforeAutospacing="0" w:after="0" w:afterAutospacing="0"/>
        <w:jc w:val="both"/>
        <w:textAlignment w:val="baseline"/>
        <w:rPr>
          <w:rFonts w:ascii="Times New Roman" w:hAnsi="Times New Roman"/>
          <w:color w:val="0563C1" w:themeColor="hyperlink"/>
          <w:u w:val="single"/>
          <w:lang w:val="it-IT"/>
        </w:rPr>
      </w:pPr>
      <w:r>
        <w:rPr>
          <w:rStyle w:val="normaltextrun"/>
          <w:rFonts w:ascii="Arial" w:eastAsia="Arial" w:hAnsi="Arial" w:cs="Arial"/>
          <w:lang w:val="it-IT"/>
        </w:rPr>
        <w:t xml:space="preserve">Ulteriori informazioni su Castrol sono disponibili all’indirizzo </w:t>
      </w:r>
      <w:hyperlink r:id="rId13" w:history="1">
        <w:r>
          <w:rPr>
            <w:rStyle w:val="Collegamentoipertestuale"/>
            <w:rFonts w:ascii="Arial" w:eastAsia="Arial" w:hAnsi="Arial" w:cs="Arial"/>
            <w:lang w:val="it-IT"/>
          </w:rPr>
          <w:t>castrol.it</w:t>
        </w:r>
      </w:hyperlink>
    </w:p>
    <w:sectPr w:rsidR="001C26E8" w:rsidRPr="00D7631F">
      <w:head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943A1" w14:textId="77777777" w:rsidR="00C616DE" w:rsidRDefault="00C616DE">
      <w:pPr>
        <w:spacing w:after="0" w:line="240" w:lineRule="auto"/>
      </w:pPr>
      <w:r>
        <w:separator/>
      </w:r>
    </w:p>
  </w:endnote>
  <w:endnote w:type="continuationSeparator" w:id="0">
    <w:p w14:paraId="5F51C9B1" w14:textId="77777777" w:rsidR="00C616DE" w:rsidRDefault="00C61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Univers for BP">
    <w:charset w:val="00"/>
    <w:family w:val="swiss"/>
    <w:pitch w:val="variable"/>
    <w:sig w:usb0="A00002A7" w:usb1="00000001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8B38B" w14:textId="77777777" w:rsidR="00C616DE" w:rsidRDefault="00C616DE">
      <w:pPr>
        <w:spacing w:after="0" w:line="240" w:lineRule="auto"/>
      </w:pPr>
      <w:r>
        <w:separator/>
      </w:r>
    </w:p>
  </w:footnote>
  <w:footnote w:type="continuationSeparator" w:id="0">
    <w:p w14:paraId="24E29A4C" w14:textId="77777777" w:rsidR="00C616DE" w:rsidRDefault="00C616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8DFB1" w14:textId="77777777" w:rsidR="00585835" w:rsidRDefault="00A55F5A">
    <w:pPr>
      <w:pStyle w:val="Intestazione"/>
    </w:pPr>
    <w:r>
      <w:rPr>
        <w:noProof/>
        <w:lang w:eastAsia="ja-JP"/>
      </w:rPr>
      <w:drawing>
        <wp:anchor distT="0" distB="0" distL="114300" distR="114300" simplePos="0" relativeHeight="251658240" behindDoc="0" locked="0" layoutInCell="1" allowOverlap="1" wp14:anchorId="6192415B" wp14:editId="42E226EF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634736" cy="889000"/>
          <wp:effectExtent l="0" t="0" r="4445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4736" cy="889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1689E"/>
    <w:multiLevelType w:val="hybridMultilevel"/>
    <w:tmpl w:val="E8441D62"/>
    <w:lvl w:ilvl="0" w:tplc="DEB699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8AB0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BE5F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5EF1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F017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A8C9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EE24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5EB3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A6D6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272AD"/>
    <w:multiLevelType w:val="hybridMultilevel"/>
    <w:tmpl w:val="9E36F600"/>
    <w:lvl w:ilvl="0" w:tplc="4EE07F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94FE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BE2CC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C84A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F0D9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8C42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C806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BCBF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E87D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E614FD"/>
    <w:multiLevelType w:val="hybridMultilevel"/>
    <w:tmpl w:val="BD18E95A"/>
    <w:lvl w:ilvl="0" w:tplc="353460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7C65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C455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6055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F4D1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0CE26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5875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FE89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CC56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6E4F10"/>
    <w:multiLevelType w:val="hybridMultilevel"/>
    <w:tmpl w:val="C236349E"/>
    <w:lvl w:ilvl="0" w:tplc="61C66A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7EA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E475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2AA2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724F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EE98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8C07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8682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30A1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0505162">
    <w:abstractNumId w:val="3"/>
  </w:num>
  <w:num w:numId="2" w16cid:durableId="397365059">
    <w:abstractNumId w:val="1"/>
  </w:num>
  <w:num w:numId="3" w16cid:durableId="529991959">
    <w:abstractNumId w:val="2"/>
  </w:num>
  <w:num w:numId="4" w16cid:durableId="185406488">
    <w:abstractNumId w:val="0"/>
  </w:num>
  <w:num w:numId="5" w16cid:durableId="1293903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835"/>
    <w:rsid w:val="0000692F"/>
    <w:rsid w:val="00006E07"/>
    <w:rsid w:val="00007236"/>
    <w:rsid w:val="0001208A"/>
    <w:rsid w:val="00013A9C"/>
    <w:rsid w:val="000145B2"/>
    <w:rsid w:val="0001718A"/>
    <w:rsid w:val="00017C6F"/>
    <w:rsid w:val="00022570"/>
    <w:rsid w:val="000267E2"/>
    <w:rsid w:val="00026978"/>
    <w:rsid w:val="00033324"/>
    <w:rsid w:val="00037C14"/>
    <w:rsid w:val="00041C84"/>
    <w:rsid w:val="000431C5"/>
    <w:rsid w:val="00044E6D"/>
    <w:rsid w:val="00044F12"/>
    <w:rsid w:val="00045951"/>
    <w:rsid w:val="000465F3"/>
    <w:rsid w:val="0004690D"/>
    <w:rsid w:val="00047157"/>
    <w:rsid w:val="000479E9"/>
    <w:rsid w:val="00051132"/>
    <w:rsid w:val="0005143B"/>
    <w:rsid w:val="000536D1"/>
    <w:rsid w:val="00061DB5"/>
    <w:rsid w:val="00064BD4"/>
    <w:rsid w:val="000671EE"/>
    <w:rsid w:val="000707B1"/>
    <w:rsid w:val="0007096B"/>
    <w:rsid w:val="000752C4"/>
    <w:rsid w:val="000775CF"/>
    <w:rsid w:val="00077684"/>
    <w:rsid w:val="00081AF0"/>
    <w:rsid w:val="00083A61"/>
    <w:rsid w:val="00085DE6"/>
    <w:rsid w:val="00087546"/>
    <w:rsid w:val="000879CF"/>
    <w:rsid w:val="00090F75"/>
    <w:rsid w:val="00092A95"/>
    <w:rsid w:val="000931D8"/>
    <w:rsid w:val="000A2700"/>
    <w:rsid w:val="000A34E9"/>
    <w:rsid w:val="000A6AF8"/>
    <w:rsid w:val="000B0F31"/>
    <w:rsid w:val="000B0F58"/>
    <w:rsid w:val="000B22AF"/>
    <w:rsid w:val="000C0099"/>
    <w:rsid w:val="000C0E4B"/>
    <w:rsid w:val="000C1DA8"/>
    <w:rsid w:val="000C45A3"/>
    <w:rsid w:val="000C5DE1"/>
    <w:rsid w:val="000D545D"/>
    <w:rsid w:val="000D70F2"/>
    <w:rsid w:val="000D737A"/>
    <w:rsid w:val="000D7825"/>
    <w:rsid w:val="000E5D2E"/>
    <w:rsid w:val="000E6E20"/>
    <w:rsid w:val="000E79FB"/>
    <w:rsid w:val="000F049C"/>
    <w:rsid w:val="000F2B58"/>
    <w:rsid w:val="000F2DFC"/>
    <w:rsid w:val="000F4C41"/>
    <w:rsid w:val="000F78D2"/>
    <w:rsid w:val="00100118"/>
    <w:rsid w:val="00101F0F"/>
    <w:rsid w:val="001050AE"/>
    <w:rsid w:val="00105697"/>
    <w:rsid w:val="001062A5"/>
    <w:rsid w:val="00112E43"/>
    <w:rsid w:val="001162DB"/>
    <w:rsid w:val="00116F03"/>
    <w:rsid w:val="001201DD"/>
    <w:rsid w:val="0012295D"/>
    <w:rsid w:val="00122BD7"/>
    <w:rsid w:val="00122F09"/>
    <w:rsid w:val="00124E06"/>
    <w:rsid w:val="001264BD"/>
    <w:rsid w:val="00131D7C"/>
    <w:rsid w:val="00135EB8"/>
    <w:rsid w:val="00137BAA"/>
    <w:rsid w:val="00137DD1"/>
    <w:rsid w:val="00142344"/>
    <w:rsid w:val="00142452"/>
    <w:rsid w:val="00142503"/>
    <w:rsid w:val="00150192"/>
    <w:rsid w:val="001504B8"/>
    <w:rsid w:val="001525FA"/>
    <w:rsid w:val="00154343"/>
    <w:rsid w:val="00156446"/>
    <w:rsid w:val="001568B1"/>
    <w:rsid w:val="00156D56"/>
    <w:rsid w:val="00157C70"/>
    <w:rsid w:val="00162783"/>
    <w:rsid w:val="00162DD1"/>
    <w:rsid w:val="0016426C"/>
    <w:rsid w:val="00164650"/>
    <w:rsid w:val="00164CC8"/>
    <w:rsid w:val="001661DB"/>
    <w:rsid w:val="001676F0"/>
    <w:rsid w:val="00170414"/>
    <w:rsid w:val="00173345"/>
    <w:rsid w:val="00176560"/>
    <w:rsid w:val="00177290"/>
    <w:rsid w:val="00177CC7"/>
    <w:rsid w:val="00181CE0"/>
    <w:rsid w:val="00181EA3"/>
    <w:rsid w:val="001851E3"/>
    <w:rsid w:val="00186E66"/>
    <w:rsid w:val="0019147B"/>
    <w:rsid w:val="0019323A"/>
    <w:rsid w:val="00194898"/>
    <w:rsid w:val="001A3465"/>
    <w:rsid w:val="001B4B54"/>
    <w:rsid w:val="001B665C"/>
    <w:rsid w:val="001B72CD"/>
    <w:rsid w:val="001B74EE"/>
    <w:rsid w:val="001C26E8"/>
    <w:rsid w:val="001C3C5B"/>
    <w:rsid w:val="001C44AC"/>
    <w:rsid w:val="001C4946"/>
    <w:rsid w:val="001D399F"/>
    <w:rsid w:val="001E0C84"/>
    <w:rsid w:val="001E207B"/>
    <w:rsid w:val="001E33F9"/>
    <w:rsid w:val="001E50EF"/>
    <w:rsid w:val="001E5D6E"/>
    <w:rsid w:val="001E6F31"/>
    <w:rsid w:val="001E7DA5"/>
    <w:rsid w:val="001F269E"/>
    <w:rsid w:val="001F4F29"/>
    <w:rsid w:val="001F6EF8"/>
    <w:rsid w:val="001F78B4"/>
    <w:rsid w:val="0020166E"/>
    <w:rsid w:val="00203981"/>
    <w:rsid w:val="00204969"/>
    <w:rsid w:val="00204992"/>
    <w:rsid w:val="0020589A"/>
    <w:rsid w:val="00205FDB"/>
    <w:rsid w:val="00211544"/>
    <w:rsid w:val="0021383A"/>
    <w:rsid w:val="00214D9E"/>
    <w:rsid w:val="00216566"/>
    <w:rsid w:val="002227F2"/>
    <w:rsid w:val="0022383B"/>
    <w:rsid w:val="0022462B"/>
    <w:rsid w:val="00225C9C"/>
    <w:rsid w:val="00230DFB"/>
    <w:rsid w:val="002312FF"/>
    <w:rsid w:val="0023254C"/>
    <w:rsid w:val="00234870"/>
    <w:rsid w:val="002371F8"/>
    <w:rsid w:val="002404B0"/>
    <w:rsid w:val="00245A5F"/>
    <w:rsid w:val="00246998"/>
    <w:rsid w:val="0024781B"/>
    <w:rsid w:val="002529A1"/>
    <w:rsid w:val="00253180"/>
    <w:rsid w:val="00253473"/>
    <w:rsid w:val="00257DBC"/>
    <w:rsid w:val="002652BF"/>
    <w:rsid w:val="00273955"/>
    <w:rsid w:val="00273A81"/>
    <w:rsid w:val="002743F7"/>
    <w:rsid w:val="0027466A"/>
    <w:rsid w:val="00275A58"/>
    <w:rsid w:val="00276A74"/>
    <w:rsid w:val="00276DD3"/>
    <w:rsid w:val="00284947"/>
    <w:rsid w:val="00284FA6"/>
    <w:rsid w:val="00291905"/>
    <w:rsid w:val="00291E25"/>
    <w:rsid w:val="00293890"/>
    <w:rsid w:val="002944A6"/>
    <w:rsid w:val="002954C1"/>
    <w:rsid w:val="00296B31"/>
    <w:rsid w:val="00297C2A"/>
    <w:rsid w:val="002A6416"/>
    <w:rsid w:val="002A66AE"/>
    <w:rsid w:val="002B70FB"/>
    <w:rsid w:val="002B752F"/>
    <w:rsid w:val="002C1EC5"/>
    <w:rsid w:val="002C4AB4"/>
    <w:rsid w:val="002C5315"/>
    <w:rsid w:val="002D0A4B"/>
    <w:rsid w:val="002D12AB"/>
    <w:rsid w:val="002D14E9"/>
    <w:rsid w:val="002D5BF8"/>
    <w:rsid w:val="002D6845"/>
    <w:rsid w:val="002E3D27"/>
    <w:rsid w:val="002F0B80"/>
    <w:rsid w:val="002F12FC"/>
    <w:rsid w:val="002F51B2"/>
    <w:rsid w:val="002F73AE"/>
    <w:rsid w:val="00305919"/>
    <w:rsid w:val="00312207"/>
    <w:rsid w:val="00312A8C"/>
    <w:rsid w:val="00313CBD"/>
    <w:rsid w:val="003140D3"/>
    <w:rsid w:val="0031662F"/>
    <w:rsid w:val="00316F83"/>
    <w:rsid w:val="0032506E"/>
    <w:rsid w:val="00330C6C"/>
    <w:rsid w:val="0033216B"/>
    <w:rsid w:val="00336FCD"/>
    <w:rsid w:val="00337774"/>
    <w:rsid w:val="0033777D"/>
    <w:rsid w:val="00340B67"/>
    <w:rsid w:val="00342F01"/>
    <w:rsid w:val="003436FD"/>
    <w:rsid w:val="00345BA0"/>
    <w:rsid w:val="003513B7"/>
    <w:rsid w:val="003526F9"/>
    <w:rsid w:val="003533B5"/>
    <w:rsid w:val="00354C54"/>
    <w:rsid w:val="00356625"/>
    <w:rsid w:val="00357DCE"/>
    <w:rsid w:val="00357F4D"/>
    <w:rsid w:val="0036104F"/>
    <w:rsid w:val="00361FB9"/>
    <w:rsid w:val="00364E0D"/>
    <w:rsid w:val="00367F28"/>
    <w:rsid w:val="003707BE"/>
    <w:rsid w:val="0037197E"/>
    <w:rsid w:val="00371BE5"/>
    <w:rsid w:val="003763B2"/>
    <w:rsid w:val="00377EA1"/>
    <w:rsid w:val="003835CE"/>
    <w:rsid w:val="003840EB"/>
    <w:rsid w:val="00386E7E"/>
    <w:rsid w:val="00387366"/>
    <w:rsid w:val="00387BC4"/>
    <w:rsid w:val="00387C23"/>
    <w:rsid w:val="00391A8F"/>
    <w:rsid w:val="00391D06"/>
    <w:rsid w:val="0039599F"/>
    <w:rsid w:val="003A0BF1"/>
    <w:rsid w:val="003A0F33"/>
    <w:rsid w:val="003A2835"/>
    <w:rsid w:val="003A54C4"/>
    <w:rsid w:val="003B1075"/>
    <w:rsid w:val="003B6CCE"/>
    <w:rsid w:val="003B7CE7"/>
    <w:rsid w:val="003B7F7E"/>
    <w:rsid w:val="003C09C2"/>
    <w:rsid w:val="003C6162"/>
    <w:rsid w:val="003C6A45"/>
    <w:rsid w:val="003D15E2"/>
    <w:rsid w:val="003D1D27"/>
    <w:rsid w:val="003D1E68"/>
    <w:rsid w:val="003D4216"/>
    <w:rsid w:val="003D72A6"/>
    <w:rsid w:val="003D7605"/>
    <w:rsid w:val="003D7BC1"/>
    <w:rsid w:val="003E54F2"/>
    <w:rsid w:val="003F0339"/>
    <w:rsid w:val="003F0531"/>
    <w:rsid w:val="003F2611"/>
    <w:rsid w:val="003F312B"/>
    <w:rsid w:val="003F551C"/>
    <w:rsid w:val="003F6076"/>
    <w:rsid w:val="003F6544"/>
    <w:rsid w:val="003F679C"/>
    <w:rsid w:val="003F6C54"/>
    <w:rsid w:val="003F75EB"/>
    <w:rsid w:val="004060A7"/>
    <w:rsid w:val="00406C30"/>
    <w:rsid w:val="00407331"/>
    <w:rsid w:val="00407A3C"/>
    <w:rsid w:val="004135B0"/>
    <w:rsid w:val="004145AF"/>
    <w:rsid w:val="0041490A"/>
    <w:rsid w:val="0041496A"/>
    <w:rsid w:val="004150BA"/>
    <w:rsid w:val="00421815"/>
    <w:rsid w:val="00422659"/>
    <w:rsid w:val="00422CEA"/>
    <w:rsid w:val="004239FD"/>
    <w:rsid w:val="00424ECD"/>
    <w:rsid w:val="00425CDB"/>
    <w:rsid w:val="0042770D"/>
    <w:rsid w:val="0043134B"/>
    <w:rsid w:val="00432E6C"/>
    <w:rsid w:val="00434918"/>
    <w:rsid w:val="0043674F"/>
    <w:rsid w:val="00436C3E"/>
    <w:rsid w:val="00442246"/>
    <w:rsid w:val="004427CF"/>
    <w:rsid w:val="004448FA"/>
    <w:rsid w:val="004462A4"/>
    <w:rsid w:val="0045048C"/>
    <w:rsid w:val="00452C8A"/>
    <w:rsid w:val="00453F22"/>
    <w:rsid w:val="00455362"/>
    <w:rsid w:val="00456165"/>
    <w:rsid w:val="0045736C"/>
    <w:rsid w:val="00457AEC"/>
    <w:rsid w:val="00460E49"/>
    <w:rsid w:val="0046343F"/>
    <w:rsid w:val="004638D9"/>
    <w:rsid w:val="00463FC4"/>
    <w:rsid w:val="0046741A"/>
    <w:rsid w:val="00473938"/>
    <w:rsid w:val="00473D1E"/>
    <w:rsid w:val="00474076"/>
    <w:rsid w:val="0047413A"/>
    <w:rsid w:val="00475B04"/>
    <w:rsid w:val="004775E9"/>
    <w:rsid w:val="00483FA6"/>
    <w:rsid w:val="00486C76"/>
    <w:rsid w:val="00487179"/>
    <w:rsid w:val="00491CCC"/>
    <w:rsid w:val="00492213"/>
    <w:rsid w:val="00492C64"/>
    <w:rsid w:val="00497D28"/>
    <w:rsid w:val="004A0156"/>
    <w:rsid w:val="004A04E2"/>
    <w:rsid w:val="004A066A"/>
    <w:rsid w:val="004A28D6"/>
    <w:rsid w:val="004A4894"/>
    <w:rsid w:val="004A745C"/>
    <w:rsid w:val="004B05A8"/>
    <w:rsid w:val="004B175D"/>
    <w:rsid w:val="004B1A81"/>
    <w:rsid w:val="004B2380"/>
    <w:rsid w:val="004B3311"/>
    <w:rsid w:val="004B351E"/>
    <w:rsid w:val="004B4DF9"/>
    <w:rsid w:val="004B5470"/>
    <w:rsid w:val="004C2138"/>
    <w:rsid w:val="004C3DAE"/>
    <w:rsid w:val="004C659F"/>
    <w:rsid w:val="004C7A4A"/>
    <w:rsid w:val="004D1BC0"/>
    <w:rsid w:val="004D1EA4"/>
    <w:rsid w:val="004D337C"/>
    <w:rsid w:val="004D6D4C"/>
    <w:rsid w:val="004E19A0"/>
    <w:rsid w:val="004E25B1"/>
    <w:rsid w:val="004E3234"/>
    <w:rsid w:val="004E5093"/>
    <w:rsid w:val="004E5707"/>
    <w:rsid w:val="004E6CE5"/>
    <w:rsid w:val="004F0619"/>
    <w:rsid w:val="004F5D94"/>
    <w:rsid w:val="004F782F"/>
    <w:rsid w:val="004F7CB8"/>
    <w:rsid w:val="005008E2"/>
    <w:rsid w:val="0050120D"/>
    <w:rsid w:val="00501706"/>
    <w:rsid w:val="00504A1C"/>
    <w:rsid w:val="00505C67"/>
    <w:rsid w:val="0050631B"/>
    <w:rsid w:val="005067F9"/>
    <w:rsid w:val="005079FC"/>
    <w:rsid w:val="00507BA5"/>
    <w:rsid w:val="00510E04"/>
    <w:rsid w:val="00515277"/>
    <w:rsid w:val="005175FB"/>
    <w:rsid w:val="005225CD"/>
    <w:rsid w:val="00523413"/>
    <w:rsid w:val="005274F8"/>
    <w:rsid w:val="005278E0"/>
    <w:rsid w:val="00532EFF"/>
    <w:rsid w:val="00533DD6"/>
    <w:rsid w:val="00534719"/>
    <w:rsid w:val="005363B2"/>
    <w:rsid w:val="00540DC3"/>
    <w:rsid w:val="00543285"/>
    <w:rsid w:val="00543897"/>
    <w:rsid w:val="00545666"/>
    <w:rsid w:val="0054746A"/>
    <w:rsid w:val="00553311"/>
    <w:rsid w:val="00554481"/>
    <w:rsid w:val="00556A5A"/>
    <w:rsid w:val="00560AD3"/>
    <w:rsid w:val="005620D4"/>
    <w:rsid w:val="00566E2D"/>
    <w:rsid w:val="00571BDD"/>
    <w:rsid w:val="00573439"/>
    <w:rsid w:val="0057559E"/>
    <w:rsid w:val="005778A8"/>
    <w:rsid w:val="00581215"/>
    <w:rsid w:val="00582877"/>
    <w:rsid w:val="00582E79"/>
    <w:rsid w:val="00582EEE"/>
    <w:rsid w:val="00583988"/>
    <w:rsid w:val="0058416C"/>
    <w:rsid w:val="00585804"/>
    <w:rsid w:val="00585835"/>
    <w:rsid w:val="0058606C"/>
    <w:rsid w:val="00587035"/>
    <w:rsid w:val="0059068C"/>
    <w:rsid w:val="00590C24"/>
    <w:rsid w:val="00592B86"/>
    <w:rsid w:val="00594397"/>
    <w:rsid w:val="00596396"/>
    <w:rsid w:val="005A282C"/>
    <w:rsid w:val="005A313D"/>
    <w:rsid w:val="005A7974"/>
    <w:rsid w:val="005A7FCE"/>
    <w:rsid w:val="005B113C"/>
    <w:rsid w:val="005B4BDB"/>
    <w:rsid w:val="005C279E"/>
    <w:rsid w:val="005D09B1"/>
    <w:rsid w:val="005D772E"/>
    <w:rsid w:val="005D79A4"/>
    <w:rsid w:val="005E13D9"/>
    <w:rsid w:val="005E2017"/>
    <w:rsid w:val="005E4598"/>
    <w:rsid w:val="005E5661"/>
    <w:rsid w:val="0060173A"/>
    <w:rsid w:val="006030A8"/>
    <w:rsid w:val="00604B54"/>
    <w:rsid w:val="00607CA7"/>
    <w:rsid w:val="00607CB8"/>
    <w:rsid w:val="00607DA4"/>
    <w:rsid w:val="006107A0"/>
    <w:rsid w:val="006136DA"/>
    <w:rsid w:val="006139EF"/>
    <w:rsid w:val="006152B0"/>
    <w:rsid w:val="00615E7A"/>
    <w:rsid w:val="006225A9"/>
    <w:rsid w:val="00622911"/>
    <w:rsid w:val="00625026"/>
    <w:rsid w:val="00626DB9"/>
    <w:rsid w:val="006274E0"/>
    <w:rsid w:val="006306FD"/>
    <w:rsid w:val="00630F7E"/>
    <w:rsid w:val="00632D2C"/>
    <w:rsid w:val="00632ECA"/>
    <w:rsid w:val="0063688F"/>
    <w:rsid w:val="00636F19"/>
    <w:rsid w:val="00637814"/>
    <w:rsid w:val="00640869"/>
    <w:rsid w:val="00641579"/>
    <w:rsid w:val="006416C0"/>
    <w:rsid w:val="006425D6"/>
    <w:rsid w:val="00646149"/>
    <w:rsid w:val="00650DA7"/>
    <w:rsid w:val="006549E2"/>
    <w:rsid w:val="00656CAB"/>
    <w:rsid w:val="0066183D"/>
    <w:rsid w:val="00663E5C"/>
    <w:rsid w:val="006708C0"/>
    <w:rsid w:val="00670CCD"/>
    <w:rsid w:val="006745AA"/>
    <w:rsid w:val="0067503A"/>
    <w:rsid w:val="00677102"/>
    <w:rsid w:val="00683E52"/>
    <w:rsid w:val="00685587"/>
    <w:rsid w:val="00685EBC"/>
    <w:rsid w:val="0068755A"/>
    <w:rsid w:val="006909E7"/>
    <w:rsid w:val="006971EA"/>
    <w:rsid w:val="0069743A"/>
    <w:rsid w:val="00697F66"/>
    <w:rsid w:val="006A46DD"/>
    <w:rsid w:val="006B0791"/>
    <w:rsid w:val="006B15F6"/>
    <w:rsid w:val="006B461E"/>
    <w:rsid w:val="006C103C"/>
    <w:rsid w:val="006C242F"/>
    <w:rsid w:val="006C3207"/>
    <w:rsid w:val="006C3E11"/>
    <w:rsid w:val="006C538A"/>
    <w:rsid w:val="006D14E7"/>
    <w:rsid w:val="006D36FC"/>
    <w:rsid w:val="006D4125"/>
    <w:rsid w:val="006D4962"/>
    <w:rsid w:val="006D534C"/>
    <w:rsid w:val="006D5933"/>
    <w:rsid w:val="006D6871"/>
    <w:rsid w:val="006D745D"/>
    <w:rsid w:val="006E1B8D"/>
    <w:rsid w:val="006E61BB"/>
    <w:rsid w:val="006E6318"/>
    <w:rsid w:val="006F1FE4"/>
    <w:rsid w:val="006F27EC"/>
    <w:rsid w:val="00700C8D"/>
    <w:rsid w:val="00700D40"/>
    <w:rsid w:val="00703DF5"/>
    <w:rsid w:val="0070570E"/>
    <w:rsid w:val="00706065"/>
    <w:rsid w:val="0070612E"/>
    <w:rsid w:val="007061AF"/>
    <w:rsid w:val="00707FC1"/>
    <w:rsid w:val="007105F1"/>
    <w:rsid w:val="00715705"/>
    <w:rsid w:val="00721CFF"/>
    <w:rsid w:val="00722712"/>
    <w:rsid w:val="00725328"/>
    <w:rsid w:val="00726171"/>
    <w:rsid w:val="0072667F"/>
    <w:rsid w:val="0073128B"/>
    <w:rsid w:val="00732632"/>
    <w:rsid w:val="00733411"/>
    <w:rsid w:val="00735134"/>
    <w:rsid w:val="00735ED1"/>
    <w:rsid w:val="007361AB"/>
    <w:rsid w:val="00737958"/>
    <w:rsid w:val="00741F42"/>
    <w:rsid w:val="0074359A"/>
    <w:rsid w:val="007454AC"/>
    <w:rsid w:val="0074648F"/>
    <w:rsid w:val="0075058E"/>
    <w:rsid w:val="00750927"/>
    <w:rsid w:val="00751499"/>
    <w:rsid w:val="00751EAB"/>
    <w:rsid w:val="00751F41"/>
    <w:rsid w:val="00752519"/>
    <w:rsid w:val="00754149"/>
    <w:rsid w:val="00754356"/>
    <w:rsid w:val="007550DE"/>
    <w:rsid w:val="0076279A"/>
    <w:rsid w:val="00762CC0"/>
    <w:rsid w:val="00765418"/>
    <w:rsid w:val="00766A72"/>
    <w:rsid w:val="00772316"/>
    <w:rsid w:val="00773184"/>
    <w:rsid w:val="00773CBB"/>
    <w:rsid w:val="007766CB"/>
    <w:rsid w:val="007775BF"/>
    <w:rsid w:val="007800CC"/>
    <w:rsid w:val="007802D3"/>
    <w:rsid w:val="00780675"/>
    <w:rsid w:val="007807CB"/>
    <w:rsid w:val="00784FFD"/>
    <w:rsid w:val="00785BB9"/>
    <w:rsid w:val="00792E3E"/>
    <w:rsid w:val="007949B3"/>
    <w:rsid w:val="00794CDF"/>
    <w:rsid w:val="00795AD6"/>
    <w:rsid w:val="007966FD"/>
    <w:rsid w:val="0079705F"/>
    <w:rsid w:val="00797982"/>
    <w:rsid w:val="00797EB8"/>
    <w:rsid w:val="007A0EC6"/>
    <w:rsid w:val="007A1BD7"/>
    <w:rsid w:val="007B057E"/>
    <w:rsid w:val="007B2F76"/>
    <w:rsid w:val="007C1EB7"/>
    <w:rsid w:val="007C2928"/>
    <w:rsid w:val="007C5288"/>
    <w:rsid w:val="007D31DE"/>
    <w:rsid w:val="007D3CD1"/>
    <w:rsid w:val="007D65A4"/>
    <w:rsid w:val="007E34FF"/>
    <w:rsid w:val="007E6F7E"/>
    <w:rsid w:val="007E71B7"/>
    <w:rsid w:val="007F135C"/>
    <w:rsid w:val="007F4116"/>
    <w:rsid w:val="007F559A"/>
    <w:rsid w:val="007F5CB9"/>
    <w:rsid w:val="007F6EDA"/>
    <w:rsid w:val="00805E6B"/>
    <w:rsid w:val="00807B93"/>
    <w:rsid w:val="00807F8A"/>
    <w:rsid w:val="00811E89"/>
    <w:rsid w:val="00813948"/>
    <w:rsid w:val="00815A26"/>
    <w:rsid w:val="00816C73"/>
    <w:rsid w:val="008172B5"/>
    <w:rsid w:val="008213C8"/>
    <w:rsid w:val="00827CBC"/>
    <w:rsid w:val="00827E99"/>
    <w:rsid w:val="00830596"/>
    <w:rsid w:val="008322FE"/>
    <w:rsid w:val="00837455"/>
    <w:rsid w:val="008401D0"/>
    <w:rsid w:val="00842274"/>
    <w:rsid w:val="008449E9"/>
    <w:rsid w:val="00853258"/>
    <w:rsid w:val="00853379"/>
    <w:rsid w:val="00854461"/>
    <w:rsid w:val="00854F59"/>
    <w:rsid w:val="00860AC5"/>
    <w:rsid w:val="0086548E"/>
    <w:rsid w:val="00866F23"/>
    <w:rsid w:val="0087104E"/>
    <w:rsid w:val="00871B63"/>
    <w:rsid w:val="00877BA5"/>
    <w:rsid w:val="00893239"/>
    <w:rsid w:val="008964F7"/>
    <w:rsid w:val="008966B3"/>
    <w:rsid w:val="00897655"/>
    <w:rsid w:val="00897DB4"/>
    <w:rsid w:val="008B36FC"/>
    <w:rsid w:val="008B38DE"/>
    <w:rsid w:val="008B3B07"/>
    <w:rsid w:val="008B6617"/>
    <w:rsid w:val="008B7387"/>
    <w:rsid w:val="008B7585"/>
    <w:rsid w:val="008C1BF7"/>
    <w:rsid w:val="008C240D"/>
    <w:rsid w:val="008C26B3"/>
    <w:rsid w:val="008C5675"/>
    <w:rsid w:val="008C7182"/>
    <w:rsid w:val="008D3901"/>
    <w:rsid w:val="008D6C2E"/>
    <w:rsid w:val="008E5779"/>
    <w:rsid w:val="008E7489"/>
    <w:rsid w:val="008F1B53"/>
    <w:rsid w:val="008F1BF9"/>
    <w:rsid w:val="008F568C"/>
    <w:rsid w:val="008F6CEE"/>
    <w:rsid w:val="008F726D"/>
    <w:rsid w:val="008F76B0"/>
    <w:rsid w:val="00901925"/>
    <w:rsid w:val="00902194"/>
    <w:rsid w:val="009024D1"/>
    <w:rsid w:val="0090266F"/>
    <w:rsid w:val="00904796"/>
    <w:rsid w:val="00905876"/>
    <w:rsid w:val="00905C0D"/>
    <w:rsid w:val="00910EA1"/>
    <w:rsid w:val="009152C1"/>
    <w:rsid w:val="00917A16"/>
    <w:rsid w:val="00922500"/>
    <w:rsid w:val="009228AD"/>
    <w:rsid w:val="009371B8"/>
    <w:rsid w:val="00943502"/>
    <w:rsid w:val="00943898"/>
    <w:rsid w:val="00947271"/>
    <w:rsid w:val="00953688"/>
    <w:rsid w:val="0095460B"/>
    <w:rsid w:val="0095478C"/>
    <w:rsid w:val="00954EEA"/>
    <w:rsid w:val="00967312"/>
    <w:rsid w:val="009703DC"/>
    <w:rsid w:val="00972D57"/>
    <w:rsid w:val="009744C9"/>
    <w:rsid w:val="00980238"/>
    <w:rsid w:val="009809B6"/>
    <w:rsid w:val="009830AC"/>
    <w:rsid w:val="00984134"/>
    <w:rsid w:val="00991EFC"/>
    <w:rsid w:val="00996DE3"/>
    <w:rsid w:val="00996E8A"/>
    <w:rsid w:val="009971A8"/>
    <w:rsid w:val="009A1B4E"/>
    <w:rsid w:val="009A564B"/>
    <w:rsid w:val="009A6CBA"/>
    <w:rsid w:val="009A7782"/>
    <w:rsid w:val="009B3ACE"/>
    <w:rsid w:val="009B5518"/>
    <w:rsid w:val="009B7B14"/>
    <w:rsid w:val="009C07BB"/>
    <w:rsid w:val="009C0B50"/>
    <w:rsid w:val="009C1FE5"/>
    <w:rsid w:val="009C7F99"/>
    <w:rsid w:val="009D33F8"/>
    <w:rsid w:val="009D64CA"/>
    <w:rsid w:val="009E3C89"/>
    <w:rsid w:val="009E4DB2"/>
    <w:rsid w:val="009F284D"/>
    <w:rsid w:val="009F3549"/>
    <w:rsid w:val="009F451F"/>
    <w:rsid w:val="00A04D38"/>
    <w:rsid w:val="00A10E09"/>
    <w:rsid w:val="00A11FAB"/>
    <w:rsid w:val="00A23A15"/>
    <w:rsid w:val="00A23F0F"/>
    <w:rsid w:val="00A32875"/>
    <w:rsid w:val="00A3374C"/>
    <w:rsid w:val="00A33781"/>
    <w:rsid w:val="00A362EA"/>
    <w:rsid w:val="00A36DC5"/>
    <w:rsid w:val="00A41E59"/>
    <w:rsid w:val="00A420E3"/>
    <w:rsid w:val="00A45B45"/>
    <w:rsid w:val="00A46762"/>
    <w:rsid w:val="00A46AB2"/>
    <w:rsid w:val="00A52BBC"/>
    <w:rsid w:val="00A53A41"/>
    <w:rsid w:val="00A55794"/>
    <w:rsid w:val="00A55F5A"/>
    <w:rsid w:val="00A623B3"/>
    <w:rsid w:val="00A63D4F"/>
    <w:rsid w:val="00A6727D"/>
    <w:rsid w:val="00A679D8"/>
    <w:rsid w:val="00A727EF"/>
    <w:rsid w:val="00A72E98"/>
    <w:rsid w:val="00A83B92"/>
    <w:rsid w:val="00A8561B"/>
    <w:rsid w:val="00A85A36"/>
    <w:rsid w:val="00A90742"/>
    <w:rsid w:val="00A95018"/>
    <w:rsid w:val="00A95334"/>
    <w:rsid w:val="00A95F79"/>
    <w:rsid w:val="00A96F69"/>
    <w:rsid w:val="00A97318"/>
    <w:rsid w:val="00AA1F2D"/>
    <w:rsid w:val="00AA2667"/>
    <w:rsid w:val="00AA2DA3"/>
    <w:rsid w:val="00AA448B"/>
    <w:rsid w:val="00AA47FF"/>
    <w:rsid w:val="00AA5A45"/>
    <w:rsid w:val="00AA5E59"/>
    <w:rsid w:val="00AA6998"/>
    <w:rsid w:val="00AA7651"/>
    <w:rsid w:val="00AB0E62"/>
    <w:rsid w:val="00AB0E82"/>
    <w:rsid w:val="00AB30F5"/>
    <w:rsid w:val="00AB4898"/>
    <w:rsid w:val="00AB6932"/>
    <w:rsid w:val="00AB6B6E"/>
    <w:rsid w:val="00AB6C8F"/>
    <w:rsid w:val="00AB74C1"/>
    <w:rsid w:val="00AC1B76"/>
    <w:rsid w:val="00AC33D0"/>
    <w:rsid w:val="00AC43AA"/>
    <w:rsid w:val="00AC6BED"/>
    <w:rsid w:val="00AC7585"/>
    <w:rsid w:val="00AD10D9"/>
    <w:rsid w:val="00AD1117"/>
    <w:rsid w:val="00AD18C8"/>
    <w:rsid w:val="00AD2EBC"/>
    <w:rsid w:val="00AD3E79"/>
    <w:rsid w:val="00AD3F9C"/>
    <w:rsid w:val="00AD421E"/>
    <w:rsid w:val="00AD6180"/>
    <w:rsid w:val="00AE12BE"/>
    <w:rsid w:val="00AE4049"/>
    <w:rsid w:val="00AE4CCD"/>
    <w:rsid w:val="00AE668E"/>
    <w:rsid w:val="00AE73D6"/>
    <w:rsid w:val="00AF3FE2"/>
    <w:rsid w:val="00AF4945"/>
    <w:rsid w:val="00AF5ECA"/>
    <w:rsid w:val="00AF5F7F"/>
    <w:rsid w:val="00AF66DF"/>
    <w:rsid w:val="00AF673E"/>
    <w:rsid w:val="00B018FD"/>
    <w:rsid w:val="00B07660"/>
    <w:rsid w:val="00B07A3B"/>
    <w:rsid w:val="00B10993"/>
    <w:rsid w:val="00B121C9"/>
    <w:rsid w:val="00B21558"/>
    <w:rsid w:val="00B237F4"/>
    <w:rsid w:val="00B25280"/>
    <w:rsid w:val="00B252BE"/>
    <w:rsid w:val="00B31CB3"/>
    <w:rsid w:val="00B322C4"/>
    <w:rsid w:val="00B3510E"/>
    <w:rsid w:val="00B42419"/>
    <w:rsid w:val="00B424F0"/>
    <w:rsid w:val="00B501B1"/>
    <w:rsid w:val="00B521CD"/>
    <w:rsid w:val="00B5673D"/>
    <w:rsid w:val="00B56B6A"/>
    <w:rsid w:val="00B603E0"/>
    <w:rsid w:val="00B61C84"/>
    <w:rsid w:val="00B61F0D"/>
    <w:rsid w:val="00B620C8"/>
    <w:rsid w:val="00B701BE"/>
    <w:rsid w:val="00B74FE5"/>
    <w:rsid w:val="00B7653C"/>
    <w:rsid w:val="00B76807"/>
    <w:rsid w:val="00B77ED8"/>
    <w:rsid w:val="00B81C4B"/>
    <w:rsid w:val="00B835FE"/>
    <w:rsid w:val="00B839F7"/>
    <w:rsid w:val="00B84246"/>
    <w:rsid w:val="00B84DC9"/>
    <w:rsid w:val="00B91331"/>
    <w:rsid w:val="00B92369"/>
    <w:rsid w:val="00B929FC"/>
    <w:rsid w:val="00B95CFE"/>
    <w:rsid w:val="00B978B6"/>
    <w:rsid w:val="00B979F6"/>
    <w:rsid w:val="00BA0819"/>
    <w:rsid w:val="00BA2B8B"/>
    <w:rsid w:val="00BB09F6"/>
    <w:rsid w:val="00BB14F4"/>
    <w:rsid w:val="00BB4BC8"/>
    <w:rsid w:val="00BB4F57"/>
    <w:rsid w:val="00BB5D37"/>
    <w:rsid w:val="00BB5D67"/>
    <w:rsid w:val="00BC16B1"/>
    <w:rsid w:val="00BC2264"/>
    <w:rsid w:val="00BC4AED"/>
    <w:rsid w:val="00BD0957"/>
    <w:rsid w:val="00BD09C8"/>
    <w:rsid w:val="00BD1A3D"/>
    <w:rsid w:val="00BD70BC"/>
    <w:rsid w:val="00BF0121"/>
    <w:rsid w:val="00BF69B1"/>
    <w:rsid w:val="00C036CF"/>
    <w:rsid w:val="00C056D6"/>
    <w:rsid w:val="00C05A6C"/>
    <w:rsid w:val="00C06066"/>
    <w:rsid w:val="00C06C7D"/>
    <w:rsid w:val="00C10E91"/>
    <w:rsid w:val="00C11EF8"/>
    <w:rsid w:val="00C12289"/>
    <w:rsid w:val="00C158D8"/>
    <w:rsid w:val="00C3112F"/>
    <w:rsid w:val="00C32BF8"/>
    <w:rsid w:val="00C33684"/>
    <w:rsid w:val="00C37C50"/>
    <w:rsid w:val="00C37D76"/>
    <w:rsid w:val="00C40716"/>
    <w:rsid w:val="00C41469"/>
    <w:rsid w:val="00C421B3"/>
    <w:rsid w:val="00C431B8"/>
    <w:rsid w:val="00C44454"/>
    <w:rsid w:val="00C44CB2"/>
    <w:rsid w:val="00C559B8"/>
    <w:rsid w:val="00C55C25"/>
    <w:rsid w:val="00C56814"/>
    <w:rsid w:val="00C57470"/>
    <w:rsid w:val="00C60C73"/>
    <w:rsid w:val="00C60D1D"/>
    <w:rsid w:val="00C61228"/>
    <w:rsid w:val="00C616DE"/>
    <w:rsid w:val="00C6405E"/>
    <w:rsid w:val="00C64D8B"/>
    <w:rsid w:val="00C66CC2"/>
    <w:rsid w:val="00C710A5"/>
    <w:rsid w:val="00C71775"/>
    <w:rsid w:val="00C76940"/>
    <w:rsid w:val="00C76E80"/>
    <w:rsid w:val="00C82360"/>
    <w:rsid w:val="00C84BA1"/>
    <w:rsid w:val="00C8669C"/>
    <w:rsid w:val="00C90AD4"/>
    <w:rsid w:val="00C930F4"/>
    <w:rsid w:val="00C93BDB"/>
    <w:rsid w:val="00C95675"/>
    <w:rsid w:val="00CA01F0"/>
    <w:rsid w:val="00CA2100"/>
    <w:rsid w:val="00CA37D2"/>
    <w:rsid w:val="00CA3D0C"/>
    <w:rsid w:val="00CA3FDE"/>
    <w:rsid w:val="00CA44B2"/>
    <w:rsid w:val="00CA5377"/>
    <w:rsid w:val="00CA6916"/>
    <w:rsid w:val="00CB0A83"/>
    <w:rsid w:val="00CB0CAC"/>
    <w:rsid w:val="00CB424B"/>
    <w:rsid w:val="00CB4CA7"/>
    <w:rsid w:val="00CB7148"/>
    <w:rsid w:val="00CC183E"/>
    <w:rsid w:val="00CC3F43"/>
    <w:rsid w:val="00CC65D1"/>
    <w:rsid w:val="00CC76BB"/>
    <w:rsid w:val="00CD0192"/>
    <w:rsid w:val="00CD0E7C"/>
    <w:rsid w:val="00CD61B7"/>
    <w:rsid w:val="00CE6CA1"/>
    <w:rsid w:val="00CF24EB"/>
    <w:rsid w:val="00CF5013"/>
    <w:rsid w:val="00CF7D7C"/>
    <w:rsid w:val="00D01B1A"/>
    <w:rsid w:val="00D02214"/>
    <w:rsid w:val="00D039D1"/>
    <w:rsid w:val="00D07F75"/>
    <w:rsid w:val="00D10BFA"/>
    <w:rsid w:val="00D10D18"/>
    <w:rsid w:val="00D1459D"/>
    <w:rsid w:val="00D164C8"/>
    <w:rsid w:val="00D17925"/>
    <w:rsid w:val="00D21672"/>
    <w:rsid w:val="00D2250A"/>
    <w:rsid w:val="00D250D5"/>
    <w:rsid w:val="00D2513E"/>
    <w:rsid w:val="00D25773"/>
    <w:rsid w:val="00D27610"/>
    <w:rsid w:val="00D30388"/>
    <w:rsid w:val="00D31C3A"/>
    <w:rsid w:val="00D32599"/>
    <w:rsid w:val="00D33A5B"/>
    <w:rsid w:val="00D33E11"/>
    <w:rsid w:val="00D3560B"/>
    <w:rsid w:val="00D37102"/>
    <w:rsid w:val="00D37C3B"/>
    <w:rsid w:val="00D41996"/>
    <w:rsid w:val="00D440D3"/>
    <w:rsid w:val="00D45F00"/>
    <w:rsid w:val="00D505C7"/>
    <w:rsid w:val="00D50B24"/>
    <w:rsid w:val="00D5231A"/>
    <w:rsid w:val="00D5260A"/>
    <w:rsid w:val="00D53AF3"/>
    <w:rsid w:val="00D54032"/>
    <w:rsid w:val="00D5695F"/>
    <w:rsid w:val="00D573FC"/>
    <w:rsid w:val="00D60F4F"/>
    <w:rsid w:val="00D625CD"/>
    <w:rsid w:val="00D6328F"/>
    <w:rsid w:val="00D657C9"/>
    <w:rsid w:val="00D71D06"/>
    <w:rsid w:val="00D729C3"/>
    <w:rsid w:val="00D72B98"/>
    <w:rsid w:val="00D74D67"/>
    <w:rsid w:val="00D7631F"/>
    <w:rsid w:val="00D774AA"/>
    <w:rsid w:val="00D802B5"/>
    <w:rsid w:val="00D84162"/>
    <w:rsid w:val="00D85F91"/>
    <w:rsid w:val="00D8600C"/>
    <w:rsid w:val="00D86605"/>
    <w:rsid w:val="00D87BB7"/>
    <w:rsid w:val="00D9044B"/>
    <w:rsid w:val="00D91B3D"/>
    <w:rsid w:val="00D91EDD"/>
    <w:rsid w:val="00D95967"/>
    <w:rsid w:val="00D96B02"/>
    <w:rsid w:val="00DA27D6"/>
    <w:rsid w:val="00DA48B3"/>
    <w:rsid w:val="00DA5044"/>
    <w:rsid w:val="00DA625B"/>
    <w:rsid w:val="00DA6652"/>
    <w:rsid w:val="00DB181A"/>
    <w:rsid w:val="00DB6CEC"/>
    <w:rsid w:val="00DB7448"/>
    <w:rsid w:val="00DC0511"/>
    <w:rsid w:val="00DC08D0"/>
    <w:rsid w:val="00DC56CB"/>
    <w:rsid w:val="00DC7EB9"/>
    <w:rsid w:val="00DD0680"/>
    <w:rsid w:val="00DD17D6"/>
    <w:rsid w:val="00DD19CD"/>
    <w:rsid w:val="00DD1CC9"/>
    <w:rsid w:val="00DD33C7"/>
    <w:rsid w:val="00DD43DA"/>
    <w:rsid w:val="00DD4548"/>
    <w:rsid w:val="00DD4734"/>
    <w:rsid w:val="00DD53AE"/>
    <w:rsid w:val="00DE0AE0"/>
    <w:rsid w:val="00DE309A"/>
    <w:rsid w:val="00DE7195"/>
    <w:rsid w:val="00DE7BEC"/>
    <w:rsid w:val="00DF071A"/>
    <w:rsid w:val="00DF2220"/>
    <w:rsid w:val="00DF6AE0"/>
    <w:rsid w:val="00DF79D6"/>
    <w:rsid w:val="00E002DC"/>
    <w:rsid w:val="00E00DD2"/>
    <w:rsid w:val="00E024F5"/>
    <w:rsid w:val="00E10150"/>
    <w:rsid w:val="00E117EC"/>
    <w:rsid w:val="00E11FF1"/>
    <w:rsid w:val="00E12702"/>
    <w:rsid w:val="00E13D92"/>
    <w:rsid w:val="00E151C9"/>
    <w:rsid w:val="00E156D6"/>
    <w:rsid w:val="00E21082"/>
    <w:rsid w:val="00E26B2F"/>
    <w:rsid w:val="00E30AE3"/>
    <w:rsid w:val="00E310DF"/>
    <w:rsid w:val="00E336B5"/>
    <w:rsid w:val="00E343C7"/>
    <w:rsid w:val="00E35188"/>
    <w:rsid w:val="00E41ACB"/>
    <w:rsid w:val="00E44A35"/>
    <w:rsid w:val="00E460D6"/>
    <w:rsid w:val="00E467AA"/>
    <w:rsid w:val="00E46F88"/>
    <w:rsid w:val="00E50CCA"/>
    <w:rsid w:val="00E61A10"/>
    <w:rsid w:val="00E63646"/>
    <w:rsid w:val="00E64662"/>
    <w:rsid w:val="00E667C4"/>
    <w:rsid w:val="00E66BCD"/>
    <w:rsid w:val="00E67073"/>
    <w:rsid w:val="00E67603"/>
    <w:rsid w:val="00E726F0"/>
    <w:rsid w:val="00E748F5"/>
    <w:rsid w:val="00E755E9"/>
    <w:rsid w:val="00E82755"/>
    <w:rsid w:val="00E86658"/>
    <w:rsid w:val="00E86FC6"/>
    <w:rsid w:val="00E92B49"/>
    <w:rsid w:val="00E9387A"/>
    <w:rsid w:val="00E95CC8"/>
    <w:rsid w:val="00EA048A"/>
    <w:rsid w:val="00EA085E"/>
    <w:rsid w:val="00EA3784"/>
    <w:rsid w:val="00EA4D9E"/>
    <w:rsid w:val="00EA6580"/>
    <w:rsid w:val="00EA7FBF"/>
    <w:rsid w:val="00EB44C2"/>
    <w:rsid w:val="00EB4703"/>
    <w:rsid w:val="00EB6259"/>
    <w:rsid w:val="00EB64E0"/>
    <w:rsid w:val="00EB6910"/>
    <w:rsid w:val="00EC020D"/>
    <w:rsid w:val="00EC3A90"/>
    <w:rsid w:val="00EC6845"/>
    <w:rsid w:val="00EC77D3"/>
    <w:rsid w:val="00ED1307"/>
    <w:rsid w:val="00ED2FC5"/>
    <w:rsid w:val="00ED3481"/>
    <w:rsid w:val="00ED75DC"/>
    <w:rsid w:val="00ED7A33"/>
    <w:rsid w:val="00EE0A95"/>
    <w:rsid w:val="00EE2208"/>
    <w:rsid w:val="00EE3275"/>
    <w:rsid w:val="00EF045C"/>
    <w:rsid w:val="00EF477A"/>
    <w:rsid w:val="00EF6830"/>
    <w:rsid w:val="00F02D43"/>
    <w:rsid w:val="00F0555B"/>
    <w:rsid w:val="00F05AC9"/>
    <w:rsid w:val="00F05CD5"/>
    <w:rsid w:val="00F11A51"/>
    <w:rsid w:val="00F120ED"/>
    <w:rsid w:val="00F15A58"/>
    <w:rsid w:val="00F160BF"/>
    <w:rsid w:val="00F16557"/>
    <w:rsid w:val="00F16BD2"/>
    <w:rsid w:val="00F16E59"/>
    <w:rsid w:val="00F210A7"/>
    <w:rsid w:val="00F2240E"/>
    <w:rsid w:val="00F23DDA"/>
    <w:rsid w:val="00F249D4"/>
    <w:rsid w:val="00F254DD"/>
    <w:rsid w:val="00F25890"/>
    <w:rsid w:val="00F269AA"/>
    <w:rsid w:val="00F331A5"/>
    <w:rsid w:val="00F353E5"/>
    <w:rsid w:val="00F35407"/>
    <w:rsid w:val="00F40205"/>
    <w:rsid w:val="00F402E3"/>
    <w:rsid w:val="00F43F7B"/>
    <w:rsid w:val="00F504E8"/>
    <w:rsid w:val="00F50C97"/>
    <w:rsid w:val="00F52277"/>
    <w:rsid w:val="00F54531"/>
    <w:rsid w:val="00F57AC5"/>
    <w:rsid w:val="00F60C1A"/>
    <w:rsid w:val="00F61298"/>
    <w:rsid w:val="00F61BCD"/>
    <w:rsid w:val="00F626CA"/>
    <w:rsid w:val="00F63168"/>
    <w:rsid w:val="00F63765"/>
    <w:rsid w:val="00F6758E"/>
    <w:rsid w:val="00F71EC9"/>
    <w:rsid w:val="00F72B39"/>
    <w:rsid w:val="00F72D45"/>
    <w:rsid w:val="00F825CC"/>
    <w:rsid w:val="00F8398B"/>
    <w:rsid w:val="00F8682B"/>
    <w:rsid w:val="00F9117D"/>
    <w:rsid w:val="00F92E0A"/>
    <w:rsid w:val="00F95BE5"/>
    <w:rsid w:val="00F95C6E"/>
    <w:rsid w:val="00F95EEE"/>
    <w:rsid w:val="00F96A4B"/>
    <w:rsid w:val="00FA4365"/>
    <w:rsid w:val="00FA4631"/>
    <w:rsid w:val="00FA5137"/>
    <w:rsid w:val="00FB279E"/>
    <w:rsid w:val="00FC460B"/>
    <w:rsid w:val="00FC52E8"/>
    <w:rsid w:val="00FC626B"/>
    <w:rsid w:val="00FC655F"/>
    <w:rsid w:val="00FD245D"/>
    <w:rsid w:val="00FD3DDC"/>
    <w:rsid w:val="00FE12CE"/>
    <w:rsid w:val="00FE2019"/>
    <w:rsid w:val="00FE33DC"/>
    <w:rsid w:val="00FE7C4E"/>
    <w:rsid w:val="00FF0DAA"/>
    <w:rsid w:val="00FF217B"/>
    <w:rsid w:val="00FF31A6"/>
    <w:rsid w:val="00FF3C8D"/>
    <w:rsid w:val="00FF4C2F"/>
    <w:rsid w:val="00FF55CA"/>
    <w:rsid w:val="02DCBCF7"/>
    <w:rsid w:val="05DF63F7"/>
    <w:rsid w:val="0E10590D"/>
    <w:rsid w:val="0E36E25F"/>
    <w:rsid w:val="100017A0"/>
    <w:rsid w:val="109DC31F"/>
    <w:rsid w:val="1259E13E"/>
    <w:rsid w:val="13235368"/>
    <w:rsid w:val="1672A57F"/>
    <w:rsid w:val="215BF953"/>
    <w:rsid w:val="24EA12C4"/>
    <w:rsid w:val="2BF6C125"/>
    <w:rsid w:val="3041EAB6"/>
    <w:rsid w:val="322114DA"/>
    <w:rsid w:val="32CE537A"/>
    <w:rsid w:val="33DA55CD"/>
    <w:rsid w:val="34869146"/>
    <w:rsid w:val="3766C416"/>
    <w:rsid w:val="38C666BE"/>
    <w:rsid w:val="38ED62C6"/>
    <w:rsid w:val="38FC9B08"/>
    <w:rsid w:val="3DBA6358"/>
    <w:rsid w:val="40D75D4F"/>
    <w:rsid w:val="43BF3544"/>
    <w:rsid w:val="44B2F221"/>
    <w:rsid w:val="49603C17"/>
    <w:rsid w:val="496AA31D"/>
    <w:rsid w:val="4A365BED"/>
    <w:rsid w:val="4B4E0313"/>
    <w:rsid w:val="4C0D175D"/>
    <w:rsid w:val="4C0DB95C"/>
    <w:rsid w:val="4CF4F822"/>
    <w:rsid w:val="4D8BA88A"/>
    <w:rsid w:val="51D38522"/>
    <w:rsid w:val="550DBC9F"/>
    <w:rsid w:val="5607A0FC"/>
    <w:rsid w:val="58B8D2B9"/>
    <w:rsid w:val="5BD18936"/>
    <w:rsid w:val="5E567AE0"/>
    <w:rsid w:val="609FA1E6"/>
    <w:rsid w:val="6381F9CE"/>
    <w:rsid w:val="66F7BFBE"/>
    <w:rsid w:val="68A11C04"/>
    <w:rsid w:val="6C9DD279"/>
    <w:rsid w:val="6EE3180A"/>
    <w:rsid w:val="6F10143D"/>
    <w:rsid w:val="7309CE92"/>
    <w:rsid w:val="73208F77"/>
    <w:rsid w:val="74079367"/>
    <w:rsid w:val="7669A635"/>
    <w:rsid w:val="7740B82D"/>
    <w:rsid w:val="7782980E"/>
    <w:rsid w:val="7C0BE8D5"/>
    <w:rsid w:val="7DCD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EFA970"/>
  <w15:chartTrackingRefBased/>
  <w15:docId w15:val="{3BC8E900-11E6-43C6-A3B9-D86D54BEB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85835"/>
    <w:pPr>
      <w:spacing w:line="254" w:lineRule="auto"/>
    </w:pPr>
    <w:rPr>
      <w:rFonts w:ascii="Calibri" w:eastAsia="Calibri" w:hAnsi="Calibri" w:cs="Times New Roman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585835"/>
    <w:rPr>
      <w:color w:val="0563C1" w:themeColor="hyperlink"/>
      <w:u w:val="single"/>
    </w:rPr>
  </w:style>
  <w:style w:type="paragraph" w:styleId="Paragrafoelenco">
    <w:name w:val="List Paragraph"/>
    <w:aliases w:val="123 List Paragraph,Bullet List,Bullet points,Bulletr List Paragraph,Bullets,Dot pt,FooterText,List Paragraph (numbered (a)),List Paragraph1,Listeafsnit1,Numbered List,Paragraphe de liste1,References,ReferencesCxSpLast,numbered,列出段落"/>
    <w:basedOn w:val="Normale"/>
    <w:uiPriority w:val="34"/>
    <w:qFormat/>
    <w:rsid w:val="00585835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5858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85835"/>
    <w:rPr>
      <w:rFonts w:ascii="Calibri" w:eastAsia="Calibri" w:hAnsi="Calibri" w:cs="Times New Roman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5858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85835"/>
    <w:rPr>
      <w:rFonts w:ascii="Calibri" w:eastAsia="Calibri" w:hAnsi="Calibri" w:cs="Times New Roman"/>
      <w:lang w:val="en-US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F451F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AD18C8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792E3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92E3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92E3E"/>
    <w:rPr>
      <w:rFonts w:ascii="Calibri" w:eastAsia="Calibri" w:hAnsi="Calibri" w:cs="Times New Roman"/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92E3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92E3E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Nessunaspaziatura">
    <w:name w:val="No Spacing"/>
    <w:link w:val="NessunaspaziaturaCarattere"/>
    <w:uiPriority w:val="1"/>
    <w:qFormat/>
    <w:rsid w:val="00D71D06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locked/>
    <w:rsid w:val="00D71D06"/>
    <w:rPr>
      <w:rFonts w:ascii="Calibri" w:eastAsia="Calibri" w:hAnsi="Calibri" w:cs="Times New Roman"/>
      <w:lang w:val="en-US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0A3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0A34E9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y2iqfc">
    <w:name w:val="y2iqfc"/>
    <w:basedOn w:val="Carpredefinitoparagrafo"/>
    <w:rsid w:val="000A34E9"/>
  </w:style>
  <w:style w:type="character" w:customStyle="1" w:styleId="normaltextrun">
    <w:name w:val="normaltextrun"/>
    <w:basedOn w:val="Carpredefinitoparagrafo"/>
    <w:rsid w:val="00164CC8"/>
  </w:style>
  <w:style w:type="character" w:customStyle="1" w:styleId="eop">
    <w:name w:val="eop"/>
    <w:basedOn w:val="Carpredefinitoparagrafo"/>
    <w:rsid w:val="00164CC8"/>
  </w:style>
  <w:style w:type="paragraph" w:customStyle="1" w:styleId="Default">
    <w:name w:val="Default"/>
    <w:rsid w:val="006D496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Menzione1">
    <w:name w:val="Menzione1"/>
    <w:basedOn w:val="Carpredefinitoparagrafo"/>
    <w:uiPriority w:val="99"/>
    <w:unhideWhenUsed/>
    <w:rsid w:val="001050AE"/>
    <w:rPr>
      <w:color w:val="2B579A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C538A"/>
    <w:rPr>
      <w:color w:val="954F72" w:themeColor="followedHyperlink"/>
      <w:u w:val="single"/>
    </w:rPr>
  </w:style>
  <w:style w:type="paragraph" w:customStyle="1" w:styleId="paragraph">
    <w:name w:val="paragraph"/>
    <w:basedOn w:val="Normale"/>
    <w:uiPriority w:val="99"/>
    <w:rsid w:val="00D7631F"/>
    <w:pPr>
      <w:spacing w:before="100" w:beforeAutospacing="1" w:after="100" w:afterAutospacing="1" w:line="240" w:lineRule="auto"/>
    </w:pPr>
    <w:rPr>
      <w:rFonts w:eastAsiaTheme="minorHAnsi" w:cs="Calibri"/>
      <w:lang w:val="en-GB" w:eastAsia="en-GB"/>
    </w:rPr>
  </w:style>
  <w:style w:type="paragraph" w:styleId="NormaleWeb">
    <w:name w:val="Normal (Web)"/>
    <w:basedOn w:val="Normale"/>
    <w:uiPriority w:val="99"/>
    <w:semiHidden/>
    <w:unhideWhenUsed/>
    <w:rsid w:val="00D763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castrol.com/it_it/italy/home.htm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castrol.com/en_gb/united-kingdom/home/path360.htm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astrol@anicecommunication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shop.castrol.com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8da104e-6a1d-4b01-a720-a1e29024104e">
      <Terms xmlns="http://schemas.microsoft.com/office/infopath/2007/PartnerControls"/>
    </lcf76f155ced4ddcb4097134ff3c332f>
    <TaxCatchAll xmlns="eeb064f5-b91f-4532-bc93-5a06de940d8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5" ma:contentTypeDescription="Create a new document." ma:contentTypeScope="" ma:versionID="4b1834a1b251d3640d079eb816463985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8c9514cc0cd59614d75601c835d06568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D7D470-6C1F-4B8F-A680-50D01E6555E2}">
  <ds:schemaRefs>
    <ds:schemaRef ds:uri="http://schemas.microsoft.com/office/2006/metadata/properties"/>
    <ds:schemaRef ds:uri="http://schemas.microsoft.com/office/infopath/2007/PartnerControls"/>
    <ds:schemaRef ds:uri="c8da104e-6a1d-4b01-a720-a1e29024104e"/>
    <ds:schemaRef ds:uri="eeb064f5-b91f-4532-bc93-5a06de940d8c"/>
  </ds:schemaRefs>
</ds:datastoreItem>
</file>

<file path=customXml/itemProps2.xml><?xml version="1.0" encoding="utf-8"?>
<ds:datastoreItem xmlns:ds="http://schemas.openxmlformats.org/officeDocument/2006/customXml" ds:itemID="{E99188F8-F4F3-4E0F-9D25-94EA4FECFF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18426B-8A47-43A2-BEFF-6A29F2D0A0B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69bf4a9-87bd-4dbf-a36c-1db5158e5def}" enabled="1" method="Privileged" siteId="{ea80952e-a476-42d4-aaf4-5457852b0f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Lois Brooks</dc:creator>
  <cp:lastModifiedBy>Patrizia Tontini</cp:lastModifiedBy>
  <cp:revision>8</cp:revision>
  <dcterms:created xsi:type="dcterms:W3CDTF">2023-05-26T14:37:00Z</dcterms:created>
  <dcterms:modified xsi:type="dcterms:W3CDTF">2023-06-06T14:19:00Z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GrammarlyDocumentId">
    <vt:lpwstr>dae16d38e9e439f8056e1180719e32de913b80bb5376dd4cad65b07dc902121e</vt:lpwstr>
  </property>
  <property fmtid="{D5CDD505-2E9C-101B-9397-08002B2CF9AE}" pid="4" name="MediaServiceImageTags">
    <vt:lpwstr/>
  </property>
  <property fmtid="{D5CDD505-2E9C-101B-9397-08002B2CF9AE}" pid="5" name="MSIP_Label_569bf4a9-87bd-4dbf-a36c-1db5158e5def_ActionId">
    <vt:lpwstr>c9b17dc5-b757-4fda-bfc2-05468bf54056</vt:lpwstr>
  </property>
  <property fmtid="{D5CDD505-2E9C-101B-9397-08002B2CF9AE}" pid="6" name="MSIP_Label_569bf4a9-87bd-4dbf-a36c-1db5158e5def_ContentBits">
    <vt:lpwstr>0</vt:lpwstr>
  </property>
  <property fmtid="{D5CDD505-2E9C-101B-9397-08002B2CF9AE}" pid="7" name="MSIP_Label_569bf4a9-87bd-4dbf-a36c-1db5158e5def_Enabled">
    <vt:lpwstr>true</vt:lpwstr>
  </property>
  <property fmtid="{D5CDD505-2E9C-101B-9397-08002B2CF9AE}" pid="8" name="MSIP_Label_569bf4a9-87bd-4dbf-a36c-1db5158e5def_Method">
    <vt:lpwstr>Privileged</vt:lpwstr>
  </property>
  <property fmtid="{D5CDD505-2E9C-101B-9397-08002B2CF9AE}" pid="9" name="MSIP_Label_569bf4a9-87bd-4dbf-a36c-1db5158e5def_Name">
    <vt:lpwstr>569bf4a9-87bd-4dbf-a36c-1db5158e5def</vt:lpwstr>
  </property>
  <property fmtid="{D5CDD505-2E9C-101B-9397-08002B2CF9AE}" pid="10" name="MSIP_Label_569bf4a9-87bd-4dbf-a36c-1db5158e5def_SetDate">
    <vt:lpwstr>2022-02-22T14:19:08Z</vt:lpwstr>
  </property>
  <property fmtid="{D5CDD505-2E9C-101B-9397-08002B2CF9AE}" pid="11" name="MSIP_Label_569bf4a9-87bd-4dbf-a36c-1db5158e5def_SiteId">
    <vt:lpwstr>ea80952e-a476-42d4-aaf4-5457852b0f7e</vt:lpwstr>
  </property>
</Properties>
</file>